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9C" w:rsidRPr="009F269B" w:rsidRDefault="00E1239C" w:rsidP="005B52DA">
      <w:pPr>
        <w:pStyle w:val="NormalWeb"/>
        <w:spacing w:before="0" w:beforeAutospacing="0" w:after="0" w:afterAutospacing="0"/>
        <w:rPr>
          <w:lang w:val="en"/>
        </w:rPr>
      </w:pPr>
      <w:r w:rsidRPr="009F269B">
        <w:rPr>
          <w:lang w:val="en"/>
        </w:rPr>
        <w:t xml:space="preserve">ALPINE, TEXAS </w:t>
      </w:r>
      <w:r w:rsidR="009F269B" w:rsidRPr="009F269B">
        <w:rPr>
          <w:lang w:val="en"/>
        </w:rPr>
        <w:t xml:space="preserve">INFORMATION &amp; </w:t>
      </w:r>
      <w:r w:rsidRPr="009F269B">
        <w:rPr>
          <w:lang w:val="en"/>
        </w:rPr>
        <w:t>HISTORY*</w:t>
      </w:r>
    </w:p>
    <w:p w:rsidR="00A07391" w:rsidRDefault="00A07391" w:rsidP="005B52DA">
      <w:pPr>
        <w:pStyle w:val="NormalWeb"/>
        <w:spacing w:before="0" w:beforeAutospacing="0" w:after="0" w:afterAutospacing="0"/>
        <w:rPr>
          <w:b/>
          <w:bCs/>
          <w:lang w:val="en"/>
        </w:rPr>
      </w:pPr>
    </w:p>
    <w:p w:rsidR="00E1239C" w:rsidRPr="009F269B" w:rsidRDefault="00E1239C" w:rsidP="005B52DA">
      <w:pPr>
        <w:pStyle w:val="NormalWeb"/>
        <w:spacing w:before="0" w:beforeAutospacing="0" w:after="0" w:afterAutospacing="0"/>
        <w:rPr>
          <w:lang w:val="en"/>
        </w:rPr>
      </w:pPr>
      <w:r w:rsidRPr="009F269B">
        <w:rPr>
          <w:b/>
          <w:bCs/>
          <w:lang w:val="en"/>
        </w:rPr>
        <w:t>Alpine</w:t>
      </w:r>
      <w:r w:rsidRPr="009F269B">
        <w:rPr>
          <w:lang w:val="en"/>
        </w:rPr>
        <w:t xml:space="preserve"> is a city in and the </w:t>
      </w:r>
      <w:hyperlink r:id="rId7" w:tooltip="County seat" w:history="1">
        <w:r w:rsidRPr="009F269B">
          <w:rPr>
            <w:rStyle w:val="Hyperlink"/>
            <w:lang w:val="en"/>
          </w:rPr>
          <w:t>county seat</w:t>
        </w:r>
      </w:hyperlink>
      <w:r w:rsidRPr="009F269B">
        <w:rPr>
          <w:lang w:val="en"/>
        </w:rPr>
        <w:t xml:space="preserve"> of </w:t>
      </w:r>
      <w:hyperlink r:id="rId8" w:tooltip="Brewster County, Texas" w:history="1">
        <w:r w:rsidRPr="009F269B">
          <w:rPr>
            <w:rStyle w:val="Hyperlink"/>
            <w:lang w:val="en"/>
          </w:rPr>
          <w:t>Brewster County</w:t>
        </w:r>
      </w:hyperlink>
      <w:r w:rsidRPr="009F269B">
        <w:rPr>
          <w:lang w:val="en"/>
        </w:rPr>
        <w:t xml:space="preserve">, </w:t>
      </w:r>
      <w:hyperlink r:id="rId9" w:tooltip="Texas" w:history="1">
        <w:r w:rsidRPr="009F269B">
          <w:rPr>
            <w:rStyle w:val="Hyperlink"/>
            <w:lang w:val="en"/>
          </w:rPr>
          <w:t>Texas</w:t>
        </w:r>
      </w:hyperlink>
      <w:r w:rsidRPr="009F269B">
        <w:rPr>
          <w:lang w:val="en"/>
        </w:rPr>
        <w:t xml:space="preserve">, </w:t>
      </w:r>
      <w:hyperlink r:id="rId10" w:tooltip="United States" w:history="1">
        <w:r w:rsidRPr="009F269B">
          <w:rPr>
            <w:rStyle w:val="Hyperlink"/>
            <w:lang w:val="en"/>
          </w:rPr>
          <w:t>United States</w:t>
        </w:r>
      </w:hyperlink>
      <w:r w:rsidRPr="009F269B">
        <w:rPr>
          <w:lang w:val="en"/>
        </w:rPr>
        <w:t xml:space="preserve">. The population was 5,786 people at the </w:t>
      </w:r>
      <w:hyperlink r:id="rId11" w:tooltip="2000 United States Census" w:history="1">
        <w:r w:rsidRPr="009F269B">
          <w:rPr>
            <w:rStyle w:val="Hyperlink"/>
            <w:lang w:val="en"/>
          </w:rPr>
          <w:t>2000 census</w:t>
        </w:r>
      </w:hyperlink>
      <w:r w:rsidRPr="009F269B">
        <w:rPr>
          <w:lang w:val="en"/>
        </w:rPr>
        <w:t>, and had increased to 5,905 by 2010</w:t>
      </w:r>
    </w:p>
    <w:p w:rsidR="00A07391" w:rsidRDefault="00A07391" w:rsidP="005B52DA">
      <w:pPr>
        <w:pStyle w:val="NormalWeb"/>
        <w:spacing w:before="0" w:beforeAutospacing="0" w:after="0" w:afterAutospacing="0"/>
        <w:rPr>
          <w:lang w:val="en"/>
        </w:rPr>
      </w:pPr>
    </w:p>
    <w:p w:rsidR="00E1239C" w:rsidRDefault="00E1239C" w:rsidP="005B52DA">
      <w:pPr>
        <w:pStyle w:val="NormalWeb"/>
        <w:spacing w:before="0" w:beforeAutospacing="0" w:after="0" w:afterAutospacing="0"/>
        <w:rPr>
          <w:lang w:val="en"/>
        </w:rPr>
      </w:pPr>
      <w:r w:rsidRPr="009F269B">
        <w:rPr>
          <w:lang w:val="en"/>
        </w:rPr>
        <w:t>The area had been a campsite for cattlemen tending their herds between 1878 and the spring of 1882, when a town of tents was created by railroad workers and their families. Because the section of the railroad was called Osborne, that was the name of the small community for a brief time. The railroad needed access to water from springs owned by brothers named Daniel and Thomas Murphy, so it entered into an agreement with the Murphys to change the name of the section and settlement to Murphyville in exchange for a contract to use the spring. In November 1883 the Murphys registered a plat for the town of Murphyville with the county clerk of Presidio County. The town's name was changed to Alpine on February 3, 1888 following a petition by its residents. At this time a description of the town mentioned a dozen houses, three saloons, a hotel and rooming house, a livery stable, a butcher shop, and a drugstore, which also housed the post office.</w:t>
      </w:r>
    </w:p>
    <w:p w:rsidR="00A07391" w:rsidRPr="009F269B" w:rsidRDefault="00A07391" w:rsidP="005B52DA">
      <w:pPr>
        <w:pStyle w:val="NormalWeb"/>
        <w:spacing w:before="0" w:beforeAutospacing="0" w:after="0" w:afterAutospacing="0"/>
        <w:rPr>
          <w:lang w:val="en"/>
        </w:rPr>
      </w:pPr>
    </w:p>
    <w:p w:rsidR="00170243" w:rsidRPr="00170243" w:rsidRDefault="00E1239C" w:rsidP="005B52DA">
      <w:pPr>
        <w:pStyle w:val="NormalWeb"/>
        <w:spacing w:before="0" w:beforeAutospacing="0" w:after="0" w:afterAutospacing="0"/>
        <w:rPr>
          <w:lang w:val="en"/>
        </w:rPr>
      </w:pPr>
      <w:r w:rsidRPr="009F269B">
        <w:rPr>
          <w:lang w:val="en"/>
        </w:rPr>
        <w:t xml:space="preserve">Alpine grew very slowly until Sul Ross State Normal College (now </w:t>
      </w:r>
      <w:hyperlink r:id="rId12" w:tooltip="Sul Ross State University" w:history="1">
        <w:r w:rsidRPr="009F269B">
          <w:rPr>
            <w:rStyle w:val="Hyperlink"/>
            <w:lang w:val="en"/>
          </w:rPr>
          <w:t>Sul Ross State University</w:t>
        </w:r>
      </w:hyperlink>
      <w:r w:rsidRPr="009F269B">
        <w:rPr>
          <w:lang w:val="en"/>
        </w:rPr>
        <w:t xml:space="preserve">), was opened in 1921. The opening of the </w:t>
      </w:r>
      <w:hyperlink r:id="rId13" w:tooltip="Big Bend National Park" w:history="1">
        <w:r w:rsidRPr="009F269B">
          <w:rPr>
            <w:rStyle w:val="Hyperlink"/>
            <w:lang w:val="en"/>
          </w:rPr>
          <w:t>Big Bend National Park</w:t>
        </w:r>
      </w:hyperlink>
      <w:r w:rsidRPr="009F269B">
        <w:rPr>
          <w:lang w:val="en"/>
        </w:rPr>
        <w:t xml:space="preserve"> in the 1940s further spurred the growth of the town. The population was estimated at 396 in 1904. By 1927 it had risen to 3,000. The 1950 census reported Alpine's population at 5,256, but the 1960 census reported only 4,740 residents. A high of approximately 6,200 was reached by 1976. In 1980 residents numbered 5,465 and businesses 108. In 1990 the population was 5,637. </w:t>
      </w:r>
      <w:r w:rsidR="00170243" w:rsidRPr="009F269B">
        <w:rPr>
          <w:lang w:val="en"/>
        </w:rPr>
        <w:t xml:space="preserve">Alpine is located on </w:t>
      </w:r>
      <w:hyperlink r:id="rId14" w:tooltip="U.S. Route 90 in Texas" w:history="1">
        <w:r w:rsidR="00170243" w:rsidRPr="009F269B">
          <w:rPr>
            <w:color w:val="0000FF"/>
            <w:u w:val="single"/>
            <w:lang w:val="en"/>
          </w:rPr>
          <w:t>U.S. Route 90</w:t>
        </w:r>
      </w:hyperlink>
      <w:r w:rsidR="00170243" w:rsidRPr="009F269B">
        <w:rPr>
          <w:lang w:val="en"/>
        </w:rPr>
        <w:t xml:space="preserve"> about 26 miles (42 km) east of </w:t>
      </w:r>
      <w:hyperlink r:id="rId15" w:tooltip="Marfa, Texas" w:history="1">
        <w:r w:rsidR="00170243" w:rsidRPr="009F269B">
          <w:rPr>
            <w:color w:val="0000FF"/>
            <w:u w:val="single"/>
            <w:lang w:val="en"/>
          </w:rPr>
          <w:t>Marfa</w:t>
        </w:r>
      </w:hyperlink>
      <w:r w:rsidR="00170243" w:rsidRPr="009F269B">
        <w:rPr>
          <w:lang w:val="en"/>
        </w:rPr>
        <w:t xml:space="preserve">. </w:t>
      </w:r>
      <w:r w:rsidR="00170243" w:rsidRPr="00170243">
        <w:rPr>
          <w:lang w:val="en"/>
        </w:rPr>
        <w:t xml:space="preserve">According to the </w:t>
      </w:r>
      <w:hyperlink r:id="rId16" w:tooltip="United States Census Bureau" w:history="1">
        <w:r w:rsidR="00170243" w:rsidRPr="00170243">
          <w:rPr>
            <w:color w:val="0000FF"/>
            <w:u w:val="single"/>
            <w:lang w:val="en"/>
          </w:rPr>
          <w:t>United States Census Bureau</w:t>
        </w:r>
      </w:hyperlink>
      <w:r w:rsidR="00170243" w:rsidRPr="00170243">
        <w:rPr>
          <w:lang w:val="en"/>
        </w:rPr>
        <w:t>, the city has a total area of 4.1 square miles (11 km</w:t>
      </w:r>
      <w:r w:rsidR="00170243" w:rsidRPr="00170243">
        <w:rPr>
          <w:vertAlign w:val="superscript"/>
          <w:lang w:val="en"/>
        </w:rPr>
        <w:t>2</w:t>
      </w:r>
      <w:r w:rsidR="00170243" w:rsidRPr="00170243">
        <w:rPr>
          <w:lang w:val="en"/>
        </w:rPr>
        <w:t>), all land.</w:t>
      </w:r>
    </w:p>
    <w:p w:rsidR="000560C8" w:rsidRDefault="000560C8" w:rsidP="000560C8">
      <w:pPr>
        <w:pStyle w:val="NormalWeb"/>
        <w:spacing w:before="0" w:beforeAutospacing="0" w:after="0" w:afterAutospacing="0"/>
        <w:rPr>
          <w:i/>
          <w:sz w:val="20"/>
          <w:szCs w:val="20"/>
          <w:lang w:val="en"/>
        </w:rPr>
      </w:pPr>
    </w:p>
    <w:p w:rsidR="00E1239C" w:rsidRPr="00A07391" w:rsidRDefault="000560C8" w:rsidP="000560C8">
      <w:pPr>
        <w:pStyle w:val="NormalWeb"/>
        <w:spacing w:before="0" w:beforeAutospacing="0" w:after="0" w:afterAutospacing="0"/>
        <w:rPr>
          <w:sz w:val="20"/>
          <w:szCs w:val="20"/>
          <w:lang w:val="en"/>
        </w:rPr>
      </w:pPr>
      <w:r>
        <w:rPr>
          <w:i/>
          <w:sz w:val="20"/>
          <w:szCs w:val="20"/>
          <w:lang w:val="en"/>
        </w:rPr>
        <w:t>*</w:t>
      </w:r>
      <w:r w:rsidR="00E1239C" w:rsidRPr="00A07391">
        <w:rPr>
          <w:i/>
          <w:sz w:val="20"/>
          <w:szCs w:val="20"/>
          <w:lang w:val="en"/>
        </w:rPr>
        <w:t>http://en.wikipedia.org/wiki/Alpine,_Texas</w:t>
      </w:r>
    </w:p>
    <w:p w:rsidR="00E1239C" w:rsidRPr="009F269B" w:rsidRDefault="00E1239C" w:rsidP="005B52DA">
      <w:pPr>
        <w:pStyle w:val="NormalWeb"/>
        <w:spacing w:before="0" w:beforeAutospacing="0" w:after="0" w:afterAutospacing="0"/>
        <w:rPr>
          <w:lang w:val="en"/>
        </w:rPr>
      </w:pPr>
    </w:p>
    <w:p w:rsidR="00A07391" w:rsidRDefault="00A07391" w:rsidP="005B52DA">
      <w:pPr>
        <w:pStyle w:val="NormalWeb"/>
        <w:spacing w:before="0" w:beforeAutospacing="0" w:after="0" w:afterAutospacing="0"/>
        <w:rPr>
          <w:lang w:val="en"/>
        </w:rPr>
      </w:pPr>
    </w:p>
    <w:p w:rsidR="00E1239C" w:rsidRPr="009F269B" w:rsidRDefault="00E1239C" w:rsidP="005B52DA">
      <w:pPr>
        <w:pStyle w:val="NormalWeb"/>
        <w:spacing w:before="0" w:beforeAutospacing="0" w:after="0" w:afterAutospacing="0"/>
        <w:rPr>
          <w:lang w:val="en"/>
        </w:rPr>
      </w:pPr>
      <w:r w:rsidRPr="009F269B">
        <w:rPr>
          <w:lang w:val="en"/>
        </w:rPr>
        <w:t xml:space="preserve">MARFA, TEXAS </w:t>
      </w:r>
      <w:r w:rsidR="009F269B" w:rsidRPr="009F269B">
        <w:rPr>
          <w:lang w:val="en"/>
        </w:rPr>
        <w:t xml:space="preserve">INFORMATION &amp; </w:t>
      </w:r>
      <w:r w:rsidRPr="009F269B">
        <w:rPr>
          <w:lang w:val="en"/>
        </w:rPr>
        <w:t>HISTORY</w:t>
      </w:r>
      <w:r w:rsidR="000824B1" w:rsidRPr="009F269B">
        <w:rPr>
          <w:lang w:val="en"/>
        </w:rPr>
        <w:t>*</w:t>
      </w:r>
    </w:p>
    <w:p w:rsidR="00E1239C" w:rsidRPr="00E1239C" w:rsidRDefault="00E1239C" w:rsidP="005B52DA">
      <w:pPr>
        <w:rPr>
          <w:rFonts w:ascii="Times New Roman" w:eastAsia="Times New Roman" w:hAnsi="Times New Roman" w:cs="Times New Roman"/>
          <w:sz w:val="24"/>
          <w:szCs w:val="24"/>
          <w:lang w:val="en"/>
        </w:rPr>
      </w:pPr>
      <w:r w:rsidRPr="00E1239C">
        <w:rPr>
          <w:rFonts w:ascii="Times New Roman" w:eastAsia="Times New Roman" w:hAnsi="Times New Roman" w:cs="Times New Roman"/>
          <w:b/>
          <w:bCs/>
          <w:sz w:val="24"/>
          <w:szCs w:val="24"/>
          <w:lang w:val="en"/>
        </w:rPr>
        <w:t>Marfa</w:t>
      </w:r>
      <w:r w:rsidRPr="00E1239C">
        <w:rPr>
          <w:rFonts w:ascii="Times New Roman" w:eastAsia="Times New Roman" w:hAnsi="Times New Roman" w:cs="Times New Roman"/>
          <w:sz w:val="24"/>
          <w:szCs w:val="24"/>
          <w:lang w:val="en"/>
        </w:rPr>
        <w:t xml:space="preserve"> is a city in the high desert of the </w:t>
      </w:r>
      <w:hyperlink r:id="rId17" w:tooltip="Trans-Pecos" w:history="1">
        <w:r w:rsidRPr="00E1239C">
          <w:rPr>
            <w:rFonts w:ascii="Times New Roman" w:eastAsia="Times New Roman" w:hAnsi="Times New Roman" w:cs="Times New Roman"/>
            <w:color w:val="0000FF"/>
            <w:sz w:val="24"/>
            <w:szCs w:val="24"/>
            <w:u w:val="single"/>
            <w:lang w:val="en"/>
          </w:rPr>
          <w:t>Trans-Pecos</w:t>
        </w:r>
      </w:hyperlink>
      <w:r w:rsidRPr="00E1239C">
        <w:rPr>
          <w:rFonts w:ascii="Times New Roman" w:eastAsia="Times New Roman" w:hAnsi="Times New Roman" w:cs="Times New Roman"/>
          <w:sz w:val="24"/>
          <w:szCs w:val="24"/>
          <w:lang w:val="en"/>
        </w:rPr>
        <w:t xml:space="preserve"> in far </w:t>
      </w:r>
      <w:hyperlink r:id="rId18" w:tooltip="West Texas" w:history="1">
        <w:r w:rsidRPr="00E1239C">
          <w:rPr>
            <w:rFonts w:ascii="Times New Roman" w:eastAsia="Times New Roman" w:hAnsi="Times New Roman" w:cs="Times New Roman"/>
            <w:color w:val="0000FF"/>
            <w:sz w:val="24"/>
            <w:szCs w:val="24"/>
            <w:u w:val="single"/>
            <w:lang w:val="en"/>
          </w:rPr>
          <w:t>West</w:t>
        </w:r>
      </w:hyperlink>
      <w:r w:rsidRPr="00E1239C">
        <w:rPr>
          <w:rFonts w:ascii="Times New Roman" w:eastAsia="Times New Roman" w:hAnsi="Times New Roman" w:cs="Times New Roman"/>
          <w:sz w:val="24"/>
          <w:szCs w:val="24"/>
          <w:lang w:val="en"/>
        </w:rPr>
        <w:t xml:space="preserve"> </w:t>
      </w:r>
      <w:hyperlink r:id="rId19" w:tooltip="Texas" w:history="1">
        <w:r w:rsidRPr="00E1239C">
          <w:rPr>
            <w:rFonts w:ascii="Times New Roman" w:eastAsia="Times New Roman" w:hAnsi="Times New Roman" w:cs="Times New Roman"/>
            <w:color w:val="0000FF"/>
            <w:sz w:val="24"/>
            <w:szCs w:val="24"/>
            <w:u w:val="single"/>
            <w:lang w:val="en"/>
          </w:rPr>
          <w:t>Texas</w:t>
        </w:r>
      </w:hyperlink>
      <w:r w:rsidRPr="00E1239C">
        <w:rPr>
          <w:rFonts w:ascii="Times New Roman" w:eastAsia="Times New Roman" w:hAnsi="Times New Roman" w:cs="Times New Roman"/>
          <w:sz w:val="24"/>
          <w:szCs w:val="24"/>
          <w:lang w:val="en"/>
        </w:rPr>
        <w:t xml:space="preserve">, located between the </w:t>
      </w:r>
      <w:hyperlink r:id="rId20" w:tooltip="Davis Mountains" w:history="1">
        <w:r w:rsidRPr="00E1239C">
          <w:rPr>
            <w:rFonts w:ascii="Times New Roman" w:eastAsia="Times New Roman" w:hAnsi="Times New Roman" w:cs="Times New Roman"/>
            <w:color w:val="0000FF"/>
            <w:sz w:val="24"/>
            <w:szCs w:val="24"/>
            <w:u w:val="single"/>
            <w:lang w:val="en"/>
          </w:rPr>
          <w:t>Davis Mountains</w:t>
        </w:r>
      </w:hyperlink>
      <w:r w:rsidRPr="00E1239C">
        <w:rPr>
          <w:rFonts w:ascii="Times New Roman" w:eastAsia="Times New Roman" w:hAnsi="Times New Roman" w:cs="Times New Roman"/>
          <w:sz w:val="24"/>
          <w:szCs w:val="24"/>
          <w:lang w:val="en"/>
        </w:rPr>
        <w:t xml:space="preserve"> and </w:t>
      </w:r>
      <w:hyperlink r:id="rId21" w:tooltip="Big Bend National Park" w:history="1">
        <w:r w:rsidRPr="00E1239C">
          <w:rPr>
            <w:rFonts w:ascii="Times New Roman" w:eastAsia="Times New Roman" w:hAnsi="Times New Roman" w:cs="Times New Roman"/>
            <w:color w:val="0000FF"/>
            <w:sz w:val="24"/>
            <w:szCs w:val="24"/>
            <w:u w:val="single"/>
            <w:lang w:val="en"/>
          </w:rPr>
          <w:t>Big Bend National Park</w:t>
        </w:r>
      </w:hyperlink>
      <w:r w:rsidRPr="00E1239C">
        <w:rPr>
          <w:rFonts w:ascii="Times New Roman" w:eastAsia="Times New Roman" w:hAnsi="Times New Roman" w:cs="Times New Roman"/>
          <w:sz w:val="24"/>
          <w:szCs w:val="24"/>
          <w:lang w:val="en"/>
        </w:rPr>
        <w:t xml:space="preserve">. It is the </w:t>
      </w:r>
      <w:hyperlink r:id="rId22" w:tooltip="County seat" w:history="1">
        <w:r w:rsidRPr="00E1239C">
          <w:rPr>
            <w:rFonts w:ascii="Times New Roman" w:eastAsia="Times New Roman" w:hAnsi="Times New Roman" w:cs="Times New Roman"/>
            <w:color w:val="0000FF"/>
            <w:sz w:val="24"/>
            <w:szCs w:val="24"/>
            <w:u w:val="single"/>
            <w:lang w:val="en"/>
          </w:rPr>
          <w:t>county seat</w:t>
        </w:r>
      </w:hyperlink>
      <w:r w:rsidRPr="00E1239C">
        <w:rPr>
          <w:rFonts w:ascii="Times New Roman" w:eastAsia="Times New Roman" w:hAnsi="Times New Roman" w:cs="Times New Roman"/>
          <w:sz w:val="24"/>
          <w:szCs w:val="24"/>
          <w:lang w:val="en"/>
        </w:rPr>
        <w:t xml:space="preserve"> of </w:t>
      </w:r>
      <w:hyperlink r:id="rId23" w:tooltip="Presidio County, Texas" w:history="1">
        <w:r w:rsidRPr="00E1239C">
          <w:rPr>
            <w:rFonts w:ascii="Times New Roman" w:eastAsia="Times New Roman" w:hAnsi="Times New Roman" w:cs="Times New Roman"/>
            <w:color w:val="0000FF"/>
            <w:sz w:val="24"/>
            <w:szCs w:val="24"/>
            <w:u w:val="single"/>
            <w:lang w:val="en"/>
          </w:rPr>
          <w:t>Presidio County</w:t>
        </w:r>
      </w:hyperlink>
      <w:r w:rsidRPr="00E1239C">
        <w:rPr>
          <w:rFonts w:ascii="Times New Roman" w:eastAsia="Times New Roman" w:hAnsi="Times New Roman" w:cs="Times New Roman"/>
          <w:sz w:val="24"/>
          <w:szCs w:val="24"/>
          <w:lang w:val="en"/>
        </w:rPr>
        <w:t xml:space="preserve">, and its population as of the </w:t>
      </w:r>
      <w:hyperlink r:id="rId24" w:tooltip="2010 United States Census" w:history="1">
        <w:r w:rsidRPr="00E1239C">
          <w:rPr>
            <w:rFonts w:ascii="Times New Roman" w:eastAsia="Times New Roman" w:hAnsi="Times New Roman" w:cs="Times New Roman"/>
            <w:color w:val="0000FF"/>
            <w:sz w:val="24"/>
            <w:szCs w:val="24"/>
            <w:u w:val="single"/>
            <w:lang w:val="en"/>
          </w:rPr>
          <w:t>2010 United States Census</w:t>
        </w:r>
      </w:hyperlink>
      <w:r w:rsidRPr="00E1239C">
        <w:rPr>
          <w:rFonts w:ascii="Times New Roman" w:eastAsia="Times New Roman" w:hAnsi="Times New Roman" w:cs="Times New Roman"/>
          <w:sz w:val="24"/>
          <w:szCs w:val="24"/>
          <w:lang w:val="en"/>
        </w:rPr>
        <w:t xml:space="preserve"> was 1,981. The city was founded in the early 1880s as a railroad stop; the population increased during World War II, but the growth stalled and reversed somewhat during the late 20th century. Today, Marfa is a tourist destination and a major center for </w:t>
      </w:r>
      <w:hyperlink r:id="rId25" w:tooltip="Minimalism (visual arts)" w:history="1">
        <w:r w:rsidRPr="00E1239C">
          <w:rPr>
            <w:rFonts w:ascii="Times New Roman" w:eastAsia="Times New Roman" w:hAnsi="Times New Roman" w:cs="Times New Roman"/>
            <w:color w:val="0000FF"/>
            <w:sz w:val="24"/>
            <w:szCs w:val="24"/>
            <w:u w:val="single"/>
            <w:lang w:val="en"/>
          </w:rPr>
          <w:t>Minimalist art</w:t>
        </w:r>
      </w:hyperlink>
      <w:r w:rsidRPr="00E1239C">
        <w:rPr>
          <w:rFonts w:ascii="Times New Roman" w:eastAsia="Times New Roman" w:hAnsi="Times New Roman" w:cs="Times New Roman"/>
          <w:sz w:val="24"/>
          <w:szCs w:val="24"/>
          <w:lang w:val="en"/>
        </w:rPr>
        <w:t xml:space="preserve">. Attractions include </w:t>
      </w:r>
      <w:hyperlink r:id="rId26" w:tooltip="Building 98" w:history="1">
        <w:r w:rsidRPr="00E1239C">
          <w:rPr>
            <w:rFonts w:ascii="Times New Roman" w:eastAsia="Times New Roman" w:hAnsi="Times New Roman" w:cs="Times New Roman"/>
            <w:color w:val="0000FF"/>
            <w:sz w:val="24"/>
            <w:szCs w:val="24"/>
            <w:u w:val="single"/>
            <w:lang w:val="en"/>
          </w:rPr>
          <w:t>Building 98</w:t>
        </w:r>
      </w:hyperlink>
      <w:r w:rsidRPr="00E1239C">
        <w:rPr>
          <w:rFonts w:ascii="Times New Roman" w:eastAsia="Times New Roman" w:hAnsi="Times New Roman" w:cs="Times New Roman"/>
          <w:sz w:val="24"/>
          <w:szCs w:val="24"/>
          <w:lang w:val="en"/>
        </w:rPr>
        <w:t xml:space="preserve">, the </w:t>
      </w:r>
      <w:hyperlink r:id="rId27" w:tooltip="Chinati Foundation" w:history="1">
        <w:r w:rsidRPr="00E1239C">
          <w:rPr>
            <w:rFonts w:ascii="Times New Roman" w:eastAsia="Times New Roman" w:hAnsi="Times New Roman" w:cs="Times New Roman"/>
            <w:color w:val="0000FF"/>
            <w:sz w:val="24"/>
            <w:szCs w:val="24"/>
            <w:u w:val="single"/>
            <w:lang w:val="en"/>
          </w:rPr>
          <w:t>Chinati Foundation</w:t>
        </w:r>
      </w:hyperlink>
      <w:r w:rsidRPr="00E1239C">
        <w:rPr>
          <w:rFonts w:ascii="Times New Roman" w:eastAsia="Times New Roman" w:hAnsi="Times New Roman" w:cs="Times New Roman"/>
          <w:sz w:val="24"/>
          <w:szCs w:val="24"/>
          <w:lang w:val="en"/>
        </w:rPr>
        <w:t xml:space="preserve">, artisan shops, historical architecture, a classic Texas town square, modern art installments, art galleries, and the </w:t>
      </w:r>
      <w:hyperlink r:id="rId28" w:tooltip="Marfa lights" w:history="1">
        <w:r w:rsidRPr="00E1239C">
          <w:rPr>
            <w:rFonts w:ascii="Times New Roman" w:eastAsia="Times New Roman" w:hAnsi="Times New Roman" w:cs="Times New Roman"/>
            <w:color w:val="0000FF"/>
            <w:sz w:val="24"/>
            <w:szCs w:val="24"/>
            <w:u w:val="single"/>
            <w:lang w:val="en"/>
          </w:rPr>
          <w:t>Marfa lights</w:t>
        </w:r>
      </w:hyperlink>
      <w:r w:rsidRPr="00E1239C">
        <w:rPr>
          <w:rFonts w:ascii="Times New Roman" w:eastAsia="Times New Roman" w:hAnsi="Times New Roman" w:cs="Times New Roman"/>
          <w:sz w:val="24"/>
          <w:szCs w:val="24"/>
          <w:lang w:val="en"/>
        </w:rPr>
        <w:t>.</w:t>
      </w:r>
    </w:p>
    <w:p w:rsidR="00A07391" w:rsidRDefault="00A07391" w:rsidP="005B52DA">
      <w:pPr>
        <w:rPr>
          <w:rFonts w:ascii="Times New Roman" w:eastAsia="Times New Roman" w:hAnsi="Times New Roman" w:cs="Times New Roman"/>
          <w:sz w:val="24"/>
          <w:szCs w:val="24"/>
          <w:lang w:val="en"/>
        </w:rPr>
      </w:pPr>
    </w:p>
    <w:p w:rsidR="00E1239C" w:rsidRPr="00E1239C" w:rsidRDefault="00E1239C" w:rsidP="005B52DA">
      <w:pPr>
        <w:rPr>
          <w:rFonts w:ascii="Times New Roman" w:eastAsia="Times New Roman" w:hAnsi="Times New Roman" w:cs="Times New Roman"/>
          <w:sz w:val="24"/>
          <w:szCs w:val="24"/>
          <w:lang w:val="en"/>
        </w:rPr>
      </w:pPr>
      <w:r w:rsidRPr="00E1239C">
        <w:rPr>
          <w:rFonts w:ascii="Times New Roman" w:eastAsia="Times New Roman" w:hAnsi="Times New Roman" w:cs="Times New Roman"/>
          <w:sz w:val="24"/>
          <w:szCs w:val="24"/>
          <w:lang w:val="en"/>
        </w:rPr>
        <w:t xml:space="preserve">Marfa was founded in the early 1880s as a </w:t>
      </w:r>
      <w:hyperlink r:id="rId29" w:tooltip="Railroad water stop" w:history="1">
        <w:r w:rsidRPr="00E1239C">
          <w:rPr>
            <w:rFonts w:ascii="Times New Roman" w:eastAsia="Times New Roman" w:hAnsi="Times New Roman" w:cs="Times New Roman"/>
            <w:color w:val="0000FF"/>
            <w:sz w:val="24"/>
            <w:szCs w:val="24"/>
            <w:u w:val="single"/>
            <w:lang w:val="en"/>
          </w:rPr>
          <w:t>railroad water stop</w:t>
        </w:r>
      </w:hyperlink>
      <w:r w:rsidRPr="00E1239C">
        <w:rPr>
          <w:rFonts w:ascii="Times New Roman" w:eastAsia="Times New Roman" w:hAnsi="Times New Roman" w:cs="Times New Roman"/>
          <w:sz w:val="24"/>
          <w:szCs w:val="24"/>
          <w:lang w:val="en"/>
        </w:rPr>
        <w:t xml:space="preserve">. The town was named "Marfa" at the suggestion of the wife of a railroad executive. Although some historians have hypothesized that the name came from a character in </w:t>
      </w:r>
      <w:hyperlink r:id="rId30" w:tooltip="Fyodor Dostoevsky" w:history="1">
        <w:r w:rsidRPr="00E1239C">
          <w:rPr>
            <w:rFonts w:ascii="Times New Roman" w:eastAsia="Times New Roman" w:hAnsi="Times New Roman" w:cs="Times New Roman"/>
            <w:color w:val="0000FF"/>
            <w:sz w:val="24"/>
            <w:szCs w:val="24"/>
            <w:u w:val="single"/>
            <w:lang w:val="en"/>
          </w:rPr>
          <w:t>Fyodor Dostoevsky</w:t>
        </w:r>
      </w:hyperlink>
      <w:r w:rsidRPr="00E1239C">
        <w:rPr>
          <w:rFonts w:ascii="Times New Roman" w:eastAsia="Times New Roman" w:hAnsi="Times New Roman" w:cs="Times New Roman"/>
          <w:sz w:val="24"/>
          <w:szCs w:val="24"/>
          <w:lang w:val="en"/>
        </w:rPr>
        <w:t xml:space="preserve"> novel </w:t>
      </w:r>
      <w:hyperlink r:id="rId31" w:tooltip="The Brothers Karamazov" w:history="1">
        <w:r w:rsidRPr="00E1239C">
          <w:rPr>
            <w:rFonts w:ascii="Times New Roman" w:eastAsia="Times New Roman" w:hAnsi="Times New Roman" w:cs="Times New Roman"/>
            <w:i/>
            <w:iCs/>
            <w:color w:val="0000FF"/>
            <w:sz w:val="24"/>
            <w:szCs w:val="24"/>
            <w:u w:val="single"/>
            <w:lang w:val="en"/>
          </w:rPr>
          <w:t>The Brothers Karamazov</w:t>
        </w:r>
      </w:hyperlink>
      <w:r w:rsidR="000824B1" w:rsidRPr="009F269B">
        <w:rPr>
          <w:rFonts w:ascii="Times New Roman" w:eastAsia="Times New Roman" w:hAnsi="Times New Roman" w:cs="Times New Roman"/>
          <w:sz w:val="24"/>
          <w:szCs w:val="24"/>
          <w:lang w:val="en"/>
        </w:rPr>
        <w:t>. E</w:t>
      </w:r>
      <w:r w:rsidRPr="00E1239C">
        <w:rPr>
          <w:rFonts w:ascii="Times New Roman" w:eastAsia="Times New Roman" w:hAnsi="Times New Roman" w:cs="Times New Roman"/>
          <w:sz w:val="24"/>
          <w:szCs w:val="24"/>
          <w:lang w:val="en"/>
        </w:rPr>
        <w:t xml:space="preserve">tymologist </w:t>
      </w:r>
      <w:hyperlink r:id="rId32" w:tooltip="Barry Popik" w:history="1">
        <w:r w:rsidRPr="00E1239C">
          <w:rPr>
            <w:rFonts w:ascii="Times New Roman" w:eastAsia="Times New Roman" w:hAnsi="Times New Roman" w:cs="Times New Roman"/>
            <w:color w:val="0000FF"/>
            <w:sz w:val="24"/>
            <w:szCs w:val="24"/>
            <w:u w:val="single"/>
            <w:lang w:val="en"/>
          </w:rPr>
          <w:t xml:space="preserve">Barry </w:t>
        </w:r>
        <w:proofErr w:type="spellStart"/>
        <w:r w:rsidRPr="00E1239C">
          <w:rPr>
            <w:rFonts w:ascii="Times New Roman" w:eastAsia="Times New Roman" w:hAnsi="Times New Roman" w:cs="Times New Roman"/>
            <w:color w:val="0000FF"/>
            <w:sz w:val="24"/>
            <w:szCs w:val="24"/>
            <w:u w:val="single"/>
            <w:lang w:val="en"/>
          </w:rPr>
          <w:t>Popik</w:t>
        </w:r>
        <w:proofErr w:type="spellEnd"/>
      </w:hyperlink>
      <w:r w:rsidRPr="00E1239C">
        <w:rPr>
          <w:rFonts w:ascii="Times New Roman" w:eastAsia="Times New Roman" w:hAnsi="Times New Roman" w:cs="Times New Roman"/>
          <w:sz w:val="24"/>
          <w:szCs w:val="24"/>
          <w:lang w:val="en"/>
        </w:rPr>
        <w:t xml:space="preserve"> found that Marfa was actually named after Marfa Strogoff, a character in the </w:t>
      </w:r>
      <w:hyperlink r:id="rId33" w:tooltip="Jules Verne" w:history="1">
        <w:r w:rsidRPr="00E1239C">
          <w:rPr>
            <w:rFonts w:ascii="Times New Roman" w:eastAsia="Times New Roman" w:hAnsi="Times New Roman" w:cs="Times New Roman"/>
            <w:color w:val="0000FF"/>
            <w:sz w:val="24"/>
            <w:szCs w:val="24"/>
            <w:u w:val="single"/>
            <w:lang w:val="en"/>
          </w:rPr>
          <w:t>Jules Verne</w:t>
        </w:r>
      </w:hyperlink>
      <w:r w:rsidRPr="00E1239C">
        <w:rPr>
          <w:rFonts w:ascii="Times New Roman" w:eastAsia="Times New Roman" w:hAnsi="Times New Roman" w:cs="Times New Roman"/>
          <w:sz w:val="24"/>
          <w:szCs w:val="24"/>
          <w:lang w:val="en"/>
        </w:rPr>
        <w:t xml:space="preserve"> novel </w:t>
      </w:r>
      <w:hyperlink r:id="rId34" w:tooltip="Michael Strogoff" w:history="1">
        <w:r w:rsidRPr="00E1239C">
          <w:rPr>
            <w:rFonts w:ascii="Times New Roman" w:eastAsia="Times New Roman" w:hAnsi="Times New Roman" w:cs="Times New Roman"/>
            <w:i/>
            <w:iCs/>
            <w:color w:val="0000FF"/>
            <w:sz w:val="24"/>
            <w:szCs w:val="24"/>
            <w:u w:val="single"/>
            <w:lang w:val="en"/>
          </w:rPr>
          <w:t>Michael Strogoff</w:t>
        </w:r>
      </w:hyperlink>
      <w:r w:rsidRPr="00E1239C">
        <w:rPr>
          <w:rFonts w:ascii="Times New Roman" w:eastAsia="Times New Roman" w:hAnsi="Times New Roman" w:cs="Times New Roman"/>
          <w:sz w:val="24"/>
          <w:szCs w:val="24"/>
          <w:lang w:val="en"/>
        </w:rPr>
        <w:t>.</w:t>
      </w:r>
      <w:hyperlink r:id="rId35" w:anchor="cite_note-4" w:history="1">
        <w:r w:rsidRPr="00E1239C">
          <w:rPr>
            <w:rFonts w:ascii="Times New Roman" w:eastAsia="Times New Roman" w:hAnsi="Times New Roman" w:cs="Times New Roman"/>
            <w:color w:val="0000FF"/>
            <w:sz w:val="24"/>
            <w:szCs w:val="24"/>
            <w:u w:val="single"/>
            <w:vertAlign w:val="superscript"/>
            <w:lang w:val="en"/>
          </w:rPr>
          <w:t>[4</w:t>
        </w:r>
        <w:proofErr w:type="gramStart"/>
        <w:r w:rsidRPr="00E1239C">
          <w:rPr>
            <w:rFonts w:ascii="Times New Roman" w:eastAsia="Times New Roman" w:hAnsi="Times New Roman" w:cs="Times New Roman"/>
            <w:color w:val="0000FF"/>
            <w:sz w:val="24"/>
            <w:szCs w:val="24"/>
            <w:u w:val="single"/>
            <w:vertAlign w:val="superscript"/>
            <w:lang w:val="en"/>
          </w:rPr>
          <w:t>]</w:t>
        </w:r>
        <w:proofErr w:type="gramEnd"/>
      </w:hyperlink>
      <w:hyperlink r:id="rId36" w:anchor="cite_note-5" w:history="1">
        <w:r w:rsidRPr="00E1239C">
          <w:rPr>
            <w:rFonts w:ascii="Times New Roman" w:eastAsia="Times New Roman" w:hAnsi="Times New Roman" w:cs="Times New Roman"/>
            <w:color w:val="0000FF"/>
            <w:sz w:val="24"/>
            <w:szCs w:val="24"/>
            <w:u w:val="single"/>
            <w:vertAlign w:val="superscript"/>
            <w:lang w:val="en"/>
          </w:rPr>
          <w:t>[5]</w:t>
        </w:r>
      </w:hyperlink>
      <w:r w:rsidRPr="00E1239C">
        <w:rPr>
          <w:rFonts w:ascii="Times New Roman" w:eastAsia="Times New Roman" w:hAnsi="Times New Roman" w:cs="Times New Roman"/>
          <w:sz w:val="24"/>
          <w:szCs w:val="24"/>
          <w:lang w:val="en"/>
        </w:rPr>
        <w:t xml:space="preserve"> The town grew quickly during the 1920s.</w:t>
      </w:r>
      <w:r w:rsidR="000824B1" w:rsidRPr="009F269B">
        <w:rPr>
          <w:rFonts w:ascii="Times New Roman" w:eastAsia="Times New Roman" w:hAnsi="Times New Roman" w:cs="Times New Roman"/>
          <w:sz w:val="24"/>
          <w:szCs w:val="24"/>
          <w:lang w:val="en"/>
        </w:rPr>
        <w:t xml:space="preserve"> </w:t>
      </w:r>
      <w:r w:rsidRPr="00E1239C">
        <w:rPr>
          <w:rFonts w:ascii="Times New Roman" w:eastAsia="Times New Roman" w:hAnsi="Times New Roman" w:cs="Times New Roman"/>
          <w:sz w:val="24"/>
          <w:szCs w:val="24"/>
          <w:lang w:val="en"/>
        </w:rPr>
        <w:t xml:space="preserve">The </w:t>
      </w:r>
      <w:hyperlink r:id="rId37" w:tooltip="Marfa Army Airfield" w:history="1">
        <w:r w:rsidRPr="00E1239C">
          <w:rPr>
            <w:rFonts w:ascii="Times New Roman" w:eastAsia="Times New Roman" w:hAnsi="Times New Roman" w:cs="Times New Roman"/>
            <w:color w:val="0000FF"/>
            <w:sz w:val="24"/>
            <w:szCs w:val="24"/>
            <w:u w:val="single"/>
            <w:lang w:val="en"/>
          </w:rPr>
          <w:t>Marfa Army Airfield</w:t>
        </w:r>
      </w:hyperlink>
      <w:r w:rsidRPr="00E1239C">
        <w:rPr>
          <w:rFonts w:ascii="Times New Roman" w:eastAsia="Times New Roman" w:hAnsi="Times New Roman" w:cs="Times New Roman"/>
          <w:sz w:val="24"/>
          <w:szCs w:val="24"/>
          <w:lang w:val="en"/>
        </w:rPr>
        <w:t xml:space="preserve"> served as a training facility for several thousand pilots during World War II, including the American actor </w:t>
      </w:r>
      <w:hyperlink r:id="rId38" w:tooltip="Robert Sterling" w:history="1">
        <w:r w:rsidRPr="00E1239C">
          <w:rPr>
            <w:rFonts w:ascii="Times New Roman" w:eastAsia="Times New Roman" w:hAnsi="Times New Roman" w:cs="Times New Roman"/>
            <w:color w:val="0000FF"/>
            <w:sz w:val="24"/>
            <w:szCs w:val="24"/>
            <w:u w:val="single"/>
            <w:lang w:val="en"/>
          </w:rPr>
          <w:t>Robert Sterling</w:t>
        </w:r>
      </w:hyperlink>
      <w:r w:rsidRPr="00E1239C">
        <w:rPr>
          <w:rFonts w:ascii="Times New Roman" w:eastAsia="Times New Roman" w:hAnsi="Times New Roman" w:cs="Times New Roman"/>
          <w:sz w:val="24"/>
          <w:szCs w:val="24"/>
          <w:lang w:val="en"/>
        </w:rPr>
        <w:t xml:space="preserve">, before closing in 1945. The base was also used as the training ground for many of the United States Army's </w:t>
      </w:r>
      <w:hyperlink r:id="rId39" w:tooltip="Chemical mortar battalion" w:history="1">
        <w:r w:rsidRPr="00E1239C">
          <w:rPr>
            <w:rFonts w:ascii="Times New Roman" w:eastAsia="Times New Roman" w:hAnsi="Times New Roman" w:cs="Times New Roman"/>
            <w:color w:val="0000FF"/>
            <w:sz w:val="24"/>
            <w:szCs w:val="24"/>
            <w:u w:val="single"/>
            <w:lang w:val="en"/>
          </w:rPr>
          <w:t>chemical mortar battalions</w:t>
        </w:r>
      </w:hyperlink>
      <w:r w:rsidRPr="00E1239C">
        <w:rPr>
          <w:rFonts w:ascii="Times New Roman" w:eastAsia="Times New Roman" w:hAnsi="Times New Roman" w:cs="Times New Roman"/>
          <w:sz w:val="24"/>
          <w:szCs w:val="24"/>
          <w:lang w:val="en"/>
        </w:rPr>
        <w:t>.</w:t>
      </w:r>
    </w:p>
    <w:p w:rsidR="00E1239C" w:rsidRPr="009F269B" w:rsidRDefault="00E1239C" w:rsidP="005B52DA">
      <w:pPr>
        <w:rPr>
          <w:rFonts w:ascii="Times New Roman" w:eastAsia="Times New Roman" w:hAnsi="Times New Roman" w:cs="Times New Roman"/>
          <w:sz w:val="24"/>
          <w:szCs w:val="24"/>
          <w:lang w:val="en"/>
        </w:rPr>
      </w:pPr>
      <w:r w:rsidRPr="00E1239C">
        <w:rPr>
          <w:rFonts w:ascii="Times New Roman" w:eastAsia="Times New Roman" w:hAnsi="Times New Roman" w:cs="Times New Roman"/>
          <w:sz w:val="24"/>
          <w:szCs w:val="24"/>
          <w:lang w:val="en"/>
        </w:rPr>
        <w:lastRenderedPageBreak/>
        <w:t xml:space="preserve">According to the </w:t>
      </w:r>
      <w:hyperlink r:id="rId40" w:tooltip="United States Census Bureau" w:history="1">
        <w:r w:rsidRPr="00E1239C">
          <w:rPr>
            <w:rFonts w:ascii="Times New Roman" w:eastAsia="Times New Roman" w:hAnsi="Times New Roman" w:cs="Times New Roman"/>
            <w:color w:val="0000FF"/>
            <w:sz w:val="24"/>
            <w:szCs w:val="24"/>
            <w:u w:val="single"/>
            <w:lang w:val="en"/>
          </w:rPr>
          <w:t>United States Census Bureau</w:t>
        </w:r>
      </w:hyperlink>
      <w:r w:rsidRPr="00E1239C">
        <w:rPr>
          <w:rFonts w:ascii="Times New Roman" w:eastAsia="Times New Roman" w:hAnsi="Times New Roman" w:cs="Times New Roman"/>
          <w:sz w:val="24"/>
          <w:szCs w:val="24"/>
          <w:lang w:val="en"/>
        </w:rPr>
        <w:t>, the town has a total area of 1.6 sq mi (4.1 km</w:t>
      </w:r>
      <w:r w:rsidRPr="00E1239C">
        <w:rPr>
          <w:rFonts w:ascii="Times New Roman" w:eastAsia="Times New Roman" w:hAnsi="Times New Roman" w:cs="Times New Roman"/>
          <w:sz w:val="24"/>
          <w:szCs w:val="24"/>
          <w:vertAlign w:val="superscript"/>
          <w:lang w:val="en"/>
        </w:rPr>
        <w:t>2</w:t>
      </w:r>
      <w:r w:rsidRPr="00E1239C">
        <w:rPr>
          <w:rFonts w:ascii="Times New Roman" w:eastAsia="Times New Roman" w:hAnsi="Times New Roman" w:cs="Times New Roman"/>
          <w:sz w:val="24"/>
          <w:szCs w:val="24"/>
          <w:lang w:val="en"/>
        </w:rPr>
        <w:t xml:space="preserve">), all land. The city is located in the </w:t>
      </w:r>
      <w:hyperlink r:id="rId41" w:tooltip="Chihuahuan Desert" w:history="1">
        <w:r w:rsidRPr="00E1239C">
          <w:rPr>
            <w:rFonts w:ascii="Times New Roman" w:eastAsia="Times New Roman" w:hAnsi="Times New Roman" w:cs="Times New Roman"/>
            <w:color w:val="0000FF"/>
            <w:sz w:val="24"/>
            <w:szCs w:val="24"/>
            <w:u w:val="single"/>
            <w:lang w:val="en"/>
          </w:rPr>
          <w:t>Chihuahuan Desert</w:t>
        </w:r>
      </w:hyperlink>
      <w:r w:rsidRPr="00E1239C">
        <w:rPr>
          <w:rFonts w:ascii="Times New Roman" w:eastAsia="Times New Roman" w:hAnsi="Times New Roman" w:cs="Times New Roman"/>
          <w:sz w:val="24"/>
          <w:szCs w:val="24"/>
          <w:lang w:val="en"/>
        </w:rPr>
        <w:t>, an underdeveloped region of about 140,000 square miles (about 362,600 km</w:t>
      </w:r>
      <w:r w:rsidRPr="00E1239C">
        <w:rPr>
          <w:rFonts w:ascii="Times New Roman" w:eastAsia="Times New Roman" w:hAnsi="Times New Roman" w:cs="Times New Roman"/>
          <w:sz w:val="24"/>
          <w:szCs w:val="24"/>
          <w:vertAlign w:val="superscript"/>
          <w:lang w:val="en"/>
        </w:rPr>
        <w:t>2</w:t>
      </w:r>
      <w:r w:rsidRPr="00E1239C">
        <w:rPr>
          <w:rFonts w:ascii="Times New Roman" w:eastAsia="Times New Roman" w:hAnsi="Times New Roman" w:cs="Times New Roman"/>
          <w:sz w:val="24"/>
          <w:szCs w:val="24"/>
          <w:lang w:val="en"/>
        </w:rPr>
        <w:t>).</w:t>
      </w:r>
      <w:r w:rsidR="00170243" w:rsidRPr="009F269B">
        <w:rPr>
          <w:rFonts w:ascii="Times New Roman" w:eastAsia="Times New Roman" w:hAnsi="Times New Roman" w:cs="Times New Roman"/>
          <w:sz w:val="24"/>
          <w:szCs w:val="24"/>
          <w:lang w:val="en"/>
        </w:rPr>
        <w:t xml:space="preserve"> </w:t>
      </w:r>
    </w:p>
    <w:p w:rsidR="00633DB2" w:rsidRDefault="00633DB2" w:rsidP="005B52DA">
      <w:pPr>
        <w:pStyle w:val="NormalWeb"/>
        <w:spacing w:before="0" w:beforeAutospacing="0" w:after="0" w:afterAutospacing="0"/>
        <w:rPr>
          <w:i/>
          <w:sz w:val="20"/>
          <w:szCs w:val="20"/>
          <w:lang w:val="en"/>
        </w:rPr>
      </w:pPr>
    </w:p>
    <w:p w:rsidR="000824B1" w:rsidRPr="00A07391" w:rsidRDefault="000824B1" w:rsidP="005B52DA">
      <w:pPr>
        <w:pStyle w:val="NormalWeb"/>
        <w:spacing w:before="0" w:beforeAutospacing="0" w:after="0" w:afterAutospacing="0"/>
        <w:rPr>
          <w:sz w:val="20"/>
          <w:szCs w:val="20"/>
          <w:lang w:val="en"/>
        </w:rPr>
      </w:pPr>
      <w:r w:rsidRPr="00A07391">
        <w:rPr>
          <w:i/>
          <w:sz w:val="20"/>
          <w:szCs w:val="20"/>
          <w:lang w:val="en"/>
        </w:rPr>
        <w:t>*http://en.wikipedia.org/wiki/Marfa,_Texas</w:t>
      </w:r>
      <w:r w:rsidR="000560C8">
        <w:rPr>
          <w:i/>
          <w:sz w:val="20"/>
          <w:szCs w:val="20"/>
          <w:lang w:val="en"/>
        </w:rPr>
        <w:t xml:space="preserve"> </w:t>
      </w:r>
    </w:p>
    <w:p w:rsidR="000824B1" w:rsidRPr="009F269B" w:rsidRDefault="000824B1" w:rsidP="005B52DA">
      <w:pPr>
        <w:pStyle w:val="NormalWeb"/>
        <w:spacing w:before="0" w:beforeAutospacing="0" w:after="0" w:afterAutospacing="0"/>
        <w:rPr>
          <w:lang w:val="en"/>
        </w:rPr>
      </w:pPr>
    </w:p>
    <w:p w:rsidR="00A07391" w:rsidRDefault="00A07391" w:rsidP="005B52DA">
      <w:pPr>
        <w:pStyle w:val="NormalWeb"/>
        <w:spacing w:before="0" w:beforeAutospacing="0" w:after="0" w:afterAutospacing="0"/>
        <w:rPr>
          <w:lang w:val="en"/>
        </w:rPr>
      </w:pPr>
    </w:p>
    <w:p w:rsidR="000824B1" w:rsidRPr="009F269B" w:rsidRDefault="000824B1" w:rsidP="005B52DA">
      <w:pPr>
        <w:pStyle w:val="NormalWeb"/>
        <w:spacing w:before="0" w:beforeAutospacing="0" w:after="0" w:afterAutospacing="0"/>
        <w:rPr>
          <w:lang w:val="en"/>
        </w:rPr>
      </w:pPr>
      <w:r w:rsidRPr="009F269B">
        <w:rPr>
          <w:lang w:val="en"/>
        </w:rPr>
        <w:t>FORT DAVIS</w:t>
      </w:r>
      <w:r w:rsidR="009F269B" w:rsidRPr="009F269B">
        <w:rPr>
          <w:lang w:val="en"/>
        </w:rPr>
        <w:t xml:space="preserve"> (JEFF DAVIS COUNTY)</w:t>
      </w:r>
      <w:r w:rsidRPr="009F269B">
        <w:rPr>
          <w:lang w:val="en"/>
        </w:rPr>
        <w:t xml:space="preserve">, TEXAS </w:t>
      </w:r>
      <w:r w:rsidR="009F269B" w:rsidRPr="009F269B">
        <w:rPr>
          <w:lang w:val="en"/>
        </w:rPr>
        <w:t xml:space="preserve">INFORMATION &amp; </w:t>
      </w:r>
      <w:r w:rsidRPr="009F269B">
        <w:rPr>
          <w:lang w:val="en"/>
        </w:rPr>
        <w:t>HISTORY</w:t>
      </w:r>
      <w:r w:rsidR="00C03B24">
        <w:rPr>
          <w:lang w:val="en"/>
        </w:rPr>
        <w:t>*</w:t>
      </w:r>
    </w:p>
    <w:p w:rsidR="00633DB2" w:rsidRDefault="00633DB2" w:rsidP="005B52DA">
      <w:pPr>
        <w:rPr>
          <w:rFonts w:ascii="Times New Roman" w:eastAsia="Times New Roman" w:hAnsi="Times New Roman" w:cs="Times New Roman"/>
          <w:b/>
          <w:bCs/>
          <w:sz w:val="24"/>
          <w:szCs w:val="24"/>
          <w:lang w:val="en"/>
        </w:rPr>
      </w:pPr>
    </w:p>
    <w:p w:rsidR="001313A0" w:rsidRPr="009F269B" w:rsidRDefault="001313A0" w:rsidP="005B52DA">
      <w:pPr>
        <w:rPr>
          <w:rFonts w:ascii="Times New Roman" w:eastAsia="Times New Roman" w:hAnsi="Times New Roman" w:cs="Times New Roman"/>
          <w:sz w:val="24"/>
          <w:szCs w:val="24"/>
          <w:lang w:val="en"/>
        </w:rPr>
      </w:pPr>
      <w:r w:rsidRPr="001313A0">
        <w:rPr>
          <w:rFonts w:ascii="Times New Roman" w:eastAsia="Times New Roman" w:hAnsi="Times New Roman" w:cs="Times New Roman"/>
          <w:b/>
          <w:bCs/>
          <w:sz w:val="24"/>
          <w:szCs w:val="24"/>
          <w:lang w:val="en"/>
        </w:rPr>
        <w:t>Fort Davis</w:t>
      </w:r>
      <w:r w:rsidRPr="001313A0">
        <w:rPr>
          <w:rFonts w:ascii="Times New Roman" w:eastAsia="Times New Roman" w:hAnsi="Times New Roman" w:cs="Times New Roman"/>
          <w:sz w:val="24"/>
          <w:szCs w:val="24"/>
          <w:lang w:val="en"/>
        </w:rPr>
        <w:t xml:space="preserve"> is a </w:t>
      </w:r>
      <w:hyperlink r:id="rId42" w:tooltip="Census-designated place" w:history="1">
        <w:r w:rsidRPr="001313A0">
          <w:rPr>
            <w:rFonts w:ascii="Times New Roman" w:eastAsia="Times New Roman" w:hAnsi="Times New Roman" w:cs="Times New Roman"/>
            <w:color w:val="0000FF"/>
            <w:sz w:val="24"/>
            <w:szCs w:val="24"/>
            <w:u w:val="single"/>
            <w:lang w:val="en"/>
          </w:rPr>
          <w:t>census-designated place</w:t>
        </w:r>
      </w:hyperlink>
      <w:r w:rsidR="009F269B">
        <w:rPr>
          <w:rFonts w:ascii="Times New Roman" w:eastAsia="Times New Roman" w:hAnsi="Times New Roman" w:cs="Times New Roman"/>
          <w:sz w:val="24"/>
          <w:szCs w:val="24"/>
          <w:lang w:val="en"/>
        </w:rPr>
        <w:t xml:space="preserve"> </w:t>
      </w:r>
      <w:r w:rsidRPr="001313A0">
        <w:rPr>
          <w:rFonts w:ascii="Times New Roman" w:eastAsia="Times New Roman" w:hAnsi="Times New Roman" w:cs="Times New Roman"/>
          <w:sz w:val="24"/>
          <w:szCs w:val="24"/>
          <w:lang w:val="en"/>
        </w:rPr>
        <w:t xml:space="preserve">in </w:t>
      </w:r>
      <w:hyperlink r:id="rId43" w:tooltip="Jeff Davis County, Texas" w:history="1">
        <w:r w:rsidRPr="001313A0">
          <w:rPr>
            <w:rFonts w:ascii="Times New Roman" w:eastAsia="Times New Roman" w:hAnsi="Times New Roman" w:cs="Times New Roman"/>
            <w:color w:val="0000FF"/>
            <w:sz w:val="24"/>
            <w:szCs w:val="24"/>
            <w:u w:val="single"/>
            <w:lang w:val="en"/>
          </w:rPr>
          <w:t>Jeff Davis County</w:t>
        </w:r>
      </w:hyperlink>
      <w:r w:rsidRPr="001313A0">
        <w:rPr>
          <w:rFonts w:ascii="Times New Roman" w:eastAsia="Times New Roman" w:hAnsi="Times New Roman" w:cs="Times New Roman"/>
          <w:sz w:val="24"/>
          <w:szCs w:val="24"/>
          <w:lang w:val="en"/>
        </w:rPr>
        <w:t xml:space="preserve">, </w:t>
      </w:r>
      <w:hyperlink r:id="rId44" w:tooltip="Texas" w:history="1">
        <w:r w:rsidRPr="001313A0">
          <w:rPr>
            <w:rFonts w:ascii="Times New Roman" w:eastAsia="Times New Roman" w:hAnsi="Times New Roman" w:cs="Times New Roman"/>
            <w:color w:val="0000FF"/>
            <w:sz w:val="24"/>
            <w:szCs w:val="24"/>
            <w:u w:val="single"/>
            <w:lang w:val="en"/>
          </w:rPr>
          <w:t>Texas</w:t>
        </w:r>
      </w:hyperlink>
      <w:r w:rsidRPr="001313A0">
        <w:rPr>
          <w:rFonts w:ascii="Times New Roman" w:eastAsia="Times New Roman" w:hAnsi="Times New Roman" w:cs="Times New Roman"/>
          <w:sz w:val="24"/>
          <w:szCs w:val="24"/>
          <w:lang w:val="en"/>
        </w:rPr>
        <w:t xml:space="preserve">, </w:t>
      </w:r>
      <w:hyperlink r:id="rId45" w:tooltip="United States" w:history="1">
        <w:r w:rsidRPr="001313A0">
          <w:rPr>
            <w:rFonts w:ascii="Times New Roman" w:eastAsia="Times New Roman" w:hAnsi="Times New Roman" w:cs="Times New Roman"/>
            <w:color w:val="0000FF"/>
            <w:sz w:val="24"/>
            <w:szCs w:val="24"/>
            <w:u w:val="single"/>
            <w:lang w:val="en"/>
          </w:rPr>
          <w:t>United States</w:t>
        </w:r>
      </w:hyperlink>
      <w:r w:rsidRPr="001313A0">
        <w:rPr>
          <w:rFonts w:ascii="Times New Roman" w:eastAsia="Times New Roman" w:hAnsi="Times New Roman" w:cs="Times New Roman"/>
          <w:sz w:val="24"/>
          <w:szCs w:val="24"/>
          <w:lang w:val="en"/>
        </w:rPr>
        <w:t xml:space="preserve">. The population was 1,050 at the </w:t>
      </w:r>
      <w:hyperlink r:id="rId46" w:tooltip="2000 United States Census" w:history="1">
        <w:r w:rsidRPr="001313A0">
          <w:rPr>
            <w:rFonts w:ascii="Times New Roman" w:eastAsia="Times New Roman" w:hAnsi="Times New Roman" w:cs="Times New Roman"/>
            <w:color w:val="0000FF"/>
            <w:sz w:val="24"/>
            <w:szCs w:val="24"/>
            <w:u w:val="single"/>
            <w:lang w:val="en"/>
          </w:rPr>
          <w:t>2000 census</w:t>
        </w:r>
      </w:hyperlink>
      <w:r w:rsidRPr="001313A0">
        <w:rPr>
          <w:rFonts w:ascii="Times New Roman" w:eastAsia="Times New Roman" w:hAnsi="Times New Roman" w:cs="Times New Roman"/>
          <w:sz w:val="24"/>
          <w:szCs w:val="24"/>
          <w:lang w:val="en"/>
        </w:rPr>
        <w:t xml:space="preserve"> and 1,041 according to a 2007 estimate. It is the </w:t>
      </w:r>
      <w:hyperlink r:id="rId47" w:tooltip="County seat" w:history="1">
        <w:r w:rsidRPr="001313A0">
          <w:rPr>
            <w:rFonts w:ascii="Times New Roman" w:eastAsia="Times New Roman" w:hAnsi="Times New Roman" w:cs="Times New Roman"/>
            <w:color w:val="0000FF"/>
            <w:sz w:val="24"/>
            <w:szCs w:val="24"/>
            <w:u w:val="single"/>
            <w:lang w:val="en"/>
          </w:rPr>
          <w:t>county seat</w:t>
        </w:r>
      </w:hyperlink>
      <w:r w:rsidRPr="001313A0">
        <w:rPr>
          <w:rFonts w:ascii="Times New Roman" w:eastAsia="Times New Roman" w:hAnsi="Times New Roman" w:cs="Times New Roman"/>
          <w:sz w:val="24"/>
          <w:szCs w:val="24"/>
          <w:lang w:val="en"/>
        </w:rPr>
        <w:t xml:space="preserve"> of </w:t>
      </w:r>
      <w:hyperlink r:id="rId48" w:tooltip="Jeff Davis County, Texas" w:history="1">
        <w:r w:rsidRPr="001313A0">
          <w:rPr>
            <w:rFonts w:ascii="Times New Roman" w:eastAsia="Times New Roman" w:hAnsi="Times New Roman" w:cs="Times New Roman"/>
            <w:color w:val="0000FF"/>
            <w:sz w:val="24"/>
            <w:szCs w:val="24"/>
            <w:u w:val="single"/>
            <w:lang w:val="en"/>
          </w:rPr>
          <w:t>Jeff Davis County</w:t>
        </w:r>
      </w:hyperlink>
      <w:r w:rsidRPr="001313A0">
        <w:rPr>
          <w:rFonts w:ascii="Times New Roman" w:eastAsia="Times New Roman" w:hAnsi="Times New Roman" w:cs="Times New Roman"/>
          <w:sz w:val="24"/>
          <w:szCs w:val="24"/>
          <w:lang w:val="en"/>
        </w:rPr>
        <w:t xml:space="preserve">. It was the site of Fort Davis established in 1854 on the </w:t>
      </w:r>
      <w:hyperlink r:id="rId49" w:tooltip="San Antonio-El Paso Road" w:history="1">
        <w:r w:rsidRPr="001313A0">
          <w:rPr>
            <w:rFonts w:ascii="Times New Roman" w:eastAsia="Times New Roman" w:hAnsi="Times New Roman" w:cs="Times New Roman"/>
            <w:color w:val="0000FF"/>
            <w:sz w:val="24"/>
            <w:szCs w:val="24"/>
            <w:u w:val="single"/>
            <w:lang w:val="en"/>
          </w:rPr>
          <w:t>San Antonio-El Paso Road</w:t>
        </w:r>
      </w:hyperlink>
      <w:r w:rsidRPr="001313A0">
        <w:rPr>
          <w:rFonts w:ascii="Times New Roman" w:eastAsia="Times New Roman" w:hAnsi="Times New Roman" w:cs="Times New Roman"/>
          <w:sz w:val="24"/>
          <w:szCs w:val="24"/>
          <w:lang w:val="en"/>
        </w:rPr>
        <w:t xml:space="preserve"> through west Texas and named after </w:t>
      </w:r>
      <w:hyperlink r:id="rId50" w:tooltip="Jefferson Davis" w:history="1">
        <w:r w:rsidRPr="001313A0">
          <w:rPr>
            <w:rFonts w:ascii="Times New Roman" w:eastAsia="Times New Roman" w:hAnsi="Times New Roman" w:cs="Times New Roman"/>
            <w:color w:val="0000FF"/>
            <w:sz w:val="24"/>
            <w:szCs w:val="24"/>
            <w:u w:val="single"/>
            <w:lang w:val="en"/>
          </w:rPr>
          <w:t>Jefferson Davis</w:t>
        </w:r>
      </w:hyperlink>
      <w:r w:rsidRPr="001313A0">
        <w:rPr>
          <w:rFonts w:ascii="Times New Roman" w:eastAsia="Times New Roman" w:hAnsi="Times New Roman" w:cs="Times New Roman"/>
          <w:sz w:val="24"/>
          <w:szCs w:val="24"/>
          <w:lang w:val="en"/>
        </w:rPr>
        <w:t xml:space="preserve">, who was then the Secretary of War under President </w:t>
      </w:r>
      <w:hyperlink r:id="rId51" w:tooltip="Franklin Pierce" w:history="1">
        <w:r w:rsidRPr="001313A0">
          <w:rPr>
            <w:rFonts w:ascii="Times New Roman" w:eastAsia="Times New Roman" w:hAnsi="Times New Roman" w:cs="Times New Roman"/>
            <w:color w:val="0000FF"/>
            <w:sz w:val="24"/>
            <w:szCs w:val="24"/>
            <w:u w:val="single"/>
            <w:lang w:val="en"/>
          </w:rPr>
          <w:t>Franklin Pierce</w:t>
        </w:r>
      </w:hyperlink>
      <w:r w:rsidRPr="001313A0">
        <w:rPr>
          <w:rFonts w:ascii="Times New Roman" w:eastAsia="Times New Roman" w:hAnsi="Times New Roman" w:cs="Times New Roman"/>
          <w:sz w:val="24"/>
          <w:szCs w:val="24"/>
          <w:lang w:val="en"/>
        </w:rPr>
        <w:t>.</w:t>
      </w:r>
      <w:r w:rsidRPr="009F269B">
        <w:rPr>
          <w:rFonts w:ascii="Times New Roman" w:eastAsia="Times New Roman" w:hAnsi="Times New Roman" w:cs="Times New Roman"/>
          <w:sz w:val="24"/>
          <w:szCs w:val="24"/>
          <w:lang w:val="en"/>
        </w:rPr>
        <w:t xml:space="preserve"> </w:t>
      </w:r>
      <w:r w:rsidRPr="001313A0">
        <w:rPr>
          <w:rFonts w:ascii="Times New Roman" w:eastAsia="Times New Roman" w:hAnsi="Times New Roman" w:cs="Times New Roman"/>
          <w:sz w:val="24"/>
          <w:szCs w:val="24"/>
          <w:lang w:val="en"/>
        </w:rPr>
        <w:t xml:space="preserve">Fort Davis has the highest elevation above sea level of any </w:t>
      </w:r>
      <w:hyperlink r:id="rId52" w:tooltip="County seat" w:history="1">
        <w:r w:rsidRPr="001313A0">
          <w:rPr>
            <w:rFonts w:ascii="Times New Roman" w:eastAsia="Times New Roman" w:hAnsi="Times New Roman" w:cs="Times New Roman"/>
            <w:color w:val="0000FF"/>
            <w:sz w:val="24"/>
            <w:szCs w:val="24"/>
            <w:u w:val="single"/>
            <w:lang w:val="en"/>
          </w:rPr>
          <w:t>county seat</w:t>
        </w:r>
      </w:hyperlink>
      <w:r w:rsidRPr="001313A0">
        <w:rPr>
          <w:rFonts w:ascii="Times New Roman" w:eastAsia="Times New Roman" w:hAnsi="Times New Roman" w:cs="Times New Roman"/>
          <w:sz w:val="24"/>
          <w:szCs w:val="24"/>
          <w:lang w:val="en"/>
        </w:rPr>
        <w:t xml:space="preserve"> in Texas; the elevation is 5,050 feet.</w:t>
      </w:r>
    </w:p>
    <w:p w:rsidR="00633DB2" w:rsidRDefault="00633DB2" w:rsidP="005B52DA">
      <w:pPr>
        <w:rPr>
          <w:rFonts w:ascii="Times New Roman" w:eastAsia="Times New Roman" w:hAnsi="Times New Roman" w:cs="Times New Roman"/>
          <w:b/>
          <w:bCs/>
          <w:sz w:val="24"/>
          <w:szCs w:val="24"/>
          <w:lang w:val="en"/>
        </w:rPr>
      </w:pPr>
    </w:p>
    <w:p w:rsidR="001313A0" w:rsidRPr="001313A0" w:rsidRDefault="001313A0" w:rsidP="005B52DA">
      <w:pPr>
        <w:rPr>
          <w:rFonts w:ascii="Times New Roman" w:eastAsia="Times New Roman" w:hAnsi="Times New Roman" w:cs="Times New Roman"/>
          <w:sz w:val="24"/>
          <w:szCs w:val="24"/>
          <w:lang w:val="en"/>
        </w:rPr>
      </w:pPr>
      <w:r w:rsidRPr="001313A0">
        <w:rPr>
          <w:rFonts w:ascii="Times New Roman" w:eastAsia="Times New Roman" w:hAnsi="Times New Roman" w:cs="Times New Roman"/>
          <w:b/>
          <w:bCs/>
          <w:sz w:val="24"/>
          <w:szCs w:val="24"/>
          <w:lang w:val="en"/>
        </w:rPr>
        <w:t>Jeff Davis County</w:t>
      </w:r>
      <w:r w:rsidRPr="001313A0">
        <w:rPr>
          <w:rFonts w:ascii="Times New Roman" w:eastAsia="Times New Roman" w:hAnsi="Times New Roman" w:cs="Times New Roman"/>
          <w:sz w:val="24"/>
          <w:szCs w:val="24"/>
          <w:lang w:val="en"/>
        </w:rPr>
        <w:t xml:space="preserve"> is a </w:t>
      </w:r>
      <w:hyperlink r:id="rId53" w:tooltip="County (US)" w:history="1">
        <w:r w:rsidRPr="009F269B">
          <w:rPr>
            <w:rFonts w:ascii="Times New Roman" w:eastAsia="Times New Roman" w:hAnsi="Times New Roman" w:cs="Times New Roman"/>
            <w:color w:val="0000FF"/>
            <w:sz w:val="24"/>
            <w:szCs w:val="24"/>
            <w:u w:val="single"/>
            <w:lang w:val="en"/>
          </w:rPr>
          <w:t>county</w:t>
        </w:r>
      </w:hyperlink>
      <w:r w:rsidRPr="001313A0">
        <w:rPr>
          <w:rFonts w:ascii="Times New Roman" w:eastAsia="Times New Roman" w:hAnsi="Times New Roman" w:cs="Times New Roman"/>
          <w:sz w:val="24"/>
          <w:szCs w:val="24"/>
          <w:lang w:val="en"/>
        </w:rPr>
        <w:t xml:space="preserve"> in the </w:t>
      </w:r>
      <w:hyperlink r:id="rId54" w:tooltip="U.S. state" w:history="1">
        <w:r w:rsidRPr="009F269B">
          <w:rPr>
            <w:rFonts w:ascii="Times New Roman" w:eastAsia="Times New Roman" w:hAnsi="Times New Roman" w:cs="Times New Roman"/>
            <w:color w:val="0000FF"/>
            <w:sz w:val="24"/>
            <w:szCs w:val="24"/>
            <w:u w:val="single"/>
            <w:lang w:val="en"/>
          </w:rPr>
          <w:t>U.S. State</w:t>
        </w:r>
      </w:hyperlink>
      <w:r w:rsidRPr="001313A0">
        <w:rPr>
          <w:rFonts w:ascii="Times New Roman" w:eastAsia="Times New Roman" w:hAnsi="Times New Roman" w:cs="Times New Roman"/>
          <w:sz w:val="24"/>
          <w:szCs w:val="24"/>
          <w:lang w:val="en"/>
        </w:rPr>
        <w:t xml:space="preserve"> of </w:t>
      </w:r>
      <w:hyperlink r:id="rId55" w:tooltip="Texas" w:history="1">
        <w:r w:rsidRPr="009F269B">
          <w:rPr>
            <w:rFonts w:ascii="Times New Roman" w:eastAsia="Times New Roman" w:hAnsi="Times New Roman" w:cs="Times New Roman"/>
            <w:color w:val="0000FF"/>
            <w:sz w:val="24"/>
            <w:szCs w:val="24"/>
            <w:u w:val="single"/>
            <w:lang w:val="en"/>
          </w:rPr>
          <w:t>Texas</w:t>
        </w:r>
      </w:hyperlink>
      <w:r w:rsidRPr="001313A0">
        <w:rPr>
          <w:rFonts w:ascii="Times New Roman" w:eastAsia="Times New Roman" w:hAnsi="Times New Roman" w:cs="Times New Roman"/>
          <w:sz w:val="24"/>
          <w:szCs w:val="24"/>
          <w:lang w:val="en"/>
        </w:rPr>
        <w:t xml:space="preserve">. As of the </w:t>
      </w:r>
      <w:hyperlink r:id="rId56" w:tooltip="2010 United States Census" w:history="1">
        <w:r w:rsidRPr="009F269B">
          <w:rPr>
            <w:rFonts w:ascii="Times New Roman" w:eastAsia="Times New Roman" w:hAnsi="Times New Roman" w:cs="Times New Roman"/>
            <w:color w:val="0000FF"/>
            <w:sz w:val="24"/>
            <w:szCs w:val="24"/>
            <w:u w:val="single"/>
            <w:lang w:val="en"/>
          </w:rPr>
          <w:t>2010 census</w:t>
        </w:r>
      </w:hyperlink>
      <w:r w:rsidRPr="001313A0">
        <w:rPr>
          <w:rFonts w:ascii="Times New Roman" w:eastAsia="Times New Roman" w:hAnsi="Times New Roman" w:cs="Times New Roman"/>
          <w:sz w:val="24"/>
          <w:szCs w:val="24"/>
          <w:lang w:val="en"/>
        </w:rPr>
        <w:t xml:space="preserve">, its population was 2,342. Its </w:t>
      </w:r>
      <w:hyperlink r:id="rId57" w:tooltip="County seat" w:history="1">
        <w:r w:rsidRPr="009F269B">
          <w:rPr>
            <w:rFonts w:ascii="Times New Roman" w:eastAsia="Times New Roman" w:hAnsi="Times New Roman" w:cs="Times New Roman"/>
            <w:color w:val="0000FF"/>
            <w:sz w:val="24"/>
            <w:szCs w:val="24"/>
            <w:u w:val="single"/>
            <w:lang w:val="en"/>
          </w:rPr>
          <w:t>county seat</w:t>
        </w:r>
      </w:hyperlink>
      <w:r w:rsidRPr="001313A0">
        <w:rPr>
          <w:rFonts w:ascii="Times New Roman" w:eastAsia="Times New Roman" w:hAnsi="Times New Roman" w:cs="Times New Roman"/>
          <w:sz w:val="24"/>
          <w:szCs w:val="24"/>
          <w:lang w:val="en"/>
        </w:rPr>
        <w:t xml:space="preserve"> is </w:t>
      </w:r>
      <w:hyperlink r:id="rId58" w:tooltip="Fort Davis, Texas" w:history="1">
        <w:r w:rsidRPr="009F269B">
          <w:rPr>
            <w:rFonts w:ascii="Times New Roman" w:eastAsia="Times New Roman" w:hAnsi="Times New Roman" w:cs="Times New Roman"/>
            <w:color w:val="0000FF"/>
            <w:sz w:val="24"/>
            <w:szCs w:val="24"/>
            <w:u w:val="single"/>
            <w:lang w:val="en"/>
          </w:rPr>
          <w:t>Fort Davis</w:t>
        </w:r>
      </w:hyperlink>
      <w:r w:rsidRPr="001313A0">
        <w:rPr>
          <w:rFonts w:ascii="Times New Roman" w:eastAsia="Times New Roman" w:hAnsi="Times New Roman" w:cs="Times New Roman"/>
          <w:sz w:val="24"/>
          <w:szCs w:val="24"/>
          <w:lang w:val="en"/>
        </w:rPr>
        <w:t xml:space="preserve">. The county is named for </w:t>
      </w:r>
      <w:hyperlink r:id="rId59" w:tooltip="Jefferson Davis" w:history="1">
        <w:r w:rsidRPr="009F269B">
          <w:rPr>
            <w:rFonts w:ascii="Times New Roman" w:eastAsia="Times New Roman" w:hAnsi="Times New Roman" w:cs="Times New Roman"/>
            <w:color w:val="0000FF"/>
            <w:sz w:val="24"/>
            <w:szCs w:val="24"/>
            <w:u w:val="single"/>
            <w:lang w:val="en"/>
          </w:rPr>
          <w:t>Jefferson Davis</w:t>
        </w:r>
      </w:hyperlink>
      <w:r w:rsidRPr="001313A0">
        <w:rPr>
          <w:rFonts w:ascii="Times New Roman" w:eastAsia="Times New Roman" w:hAnsi="Times New Roman" w:cs="Times New Roman"/>
          <w:sz w:val="24"/>
          <w:szCs w:val="24"/>
          <w:lang w:val="en"/>
        </w:rPr>
        <w:t xml:space="preserve">, the 23rd </w:t>
      </w:r>
      <w:hyperlink r:id="rId60" w:tooltip="United States Secretary of War" w:history="1">
        <w:r w:rsidRPr="009F269B">
          <w:rPr>
            <w:rFonts w:ascii="Times New Roman" w:eastAsia="Times New Roman" w:hAnsi="Times New Roman" w:cs="Times New Roman"/>
            <w:color w:val="0000FF"/>
            <w:sz w:val="24"/>
            <w:szCs w:val="24"/>
            <w:u w:val="single"/>
            <w:lang w:val="en"/>
          </w:rPr>
          <w:t>United States Secretary of War</w:t>
        </w:r>
      </w:hyperlink>
      <w:r w:rsidRPr="001313A0">
        <w:rPr>
          <w:rFonts w:ascii="Times New Roman" w:eastAsia="Times New Roman" w:hAnsi="Times New Roman" w:cs="Times New Roman"/>
          <w:sz w:val="24"/>
          <w:szCs w:val="24"/>
          <w:lang w:val="en"/>
        </w:rPr>
        <w:t xml:space="preserve"> and </w:t>
      </w:r>
      <w:hyperlink r:id="rId61" w:tooltip="President of the Confederate States of America" w:history="1">
        <w:r w:rsidRPr="009F269B">
          <w:rPr>
            <w:rFonts w:ascii="Times New Roman" w:eastAsia="Times New Roman" w:hAnsi="Times New Roman" w:cs="Times New Roman"/>
            <w:color w:val="0000FF"/>
            <w:sz w:val="24"/>
            <w:szCs w:val="24"/>
            <w:u w:val="single"/>
            <w:lang w:val="en"/>
          </w:rPr>
          <w:t>President of the Confederate States of America</w:t>
        </w:r>
      </w:hyperlink>
      <w:r w:rsidRPr="001313A0">
        <w:rPr>
          <w:rFonts w:ascii="Times New Roman" w:eastAsia="Times New Roman" w:hAnsi="Times New Roman" w:cs="Times New Roman"/>
          <w:sz w:val="24"/>
          <w:szCs w:val="24"/>
          <w:lang w:val="en"/>
        </w:rPr>
        <w:t xml:space="preserve">. It is one of the nine counties that comprise the </w:t>
      </w:r>
      <w:hyperlink r:id="rId62" w:tooltip="Trans-Pecos" w:history="1">
        <w:r w:rsidRPr="009F269B">
          <w:rPr>
            <w:rFonts w:ascii="Times New Roman" w:eastAsia="Times New Roman" w:hAnsi="Times New Roman" w:cs="Times New Roman"/>
            <w:color w:val="0000FF"/>
            <w:sz w:val="24"/>
            <w:szCs w:val="24"/>
            <w:u w:val="single"/>
            <w:lang w:val="en"/>
          </w:rPr>
          <w:t>Trans-Pecos</w:t>
        </w:r>
      </w:hyperlink>
      <w:r w:rsidRPr="001313A0">
        <w:rPr>
          <w:rFonts w:ascii="Times New Roman" w:eastAsia="Times New Roman" w:hAnsi="Times New Roman" w:cs="Times New Roman"/>
          <w:sz w:val="24"/>
          <w:szCs w:val="24"/>
          <w:lang w:val="en"/>
        </w:rPr>
        <w:t xml:space="preserve"> region of </w:t>
      </w:r>
      <w:hyperlink r:id="rId63" w:tooltip="West Texas" w:history="1">
        <w:r w:rsidRPr="009F269B">
          <w:rPr>
            <w:rFonts w:ascii="Times New Roman" w:eastAsia="Times New Roman" w:hAnsi="Times New Roman" w:cs="Times New Roman"/>
            <w:color w:val="0000FF"/>
            <w:sz w:val="24"/>
            <w:szCs w:val="24"/>
            <w:u w:val="single"/>
            <w:lang w:val="en"/>
          </w:rPr>
          <w:t>West Texas</w:t>
        </w:r>
      </w:hyperlink>
      <w:r w:rsidRPr="001313A0">
        <w:rPr>
          <w:rFonts w:ascii="Times New Roman" w:eastAsia="Times New Roman" w:hAnsi="Times New Roman" w:cs="Times New Roman"/>
          <w:sz w:val="24"/>
          <w:szCs w:val="24"/>
          <w:lang w:val="en"/>
        </w:rPr>
        <w:t>.</w:t>
      </w:r>
    </w:p>
    <w:p w:rsidR="00633DB2" w:rsidRDefault="00633DB2" w:rsidP="005B52DA">
      <w:pPr>
        <w:rPr>
          <w:rFonts w:ascii="Times New Roman" w:eastAsia="Times New Roman" w:hAnsi="Times New Roman" w:cs="Times New Roman"/>
          <w:sz w:val="24"/>
          <w:szCs w:val="24"/>
          <w:lang w:val="en"/>
        </w:rPr>
      </w:pPr>
    </w:p>
    <w:p w:rsidR="001313A0" w:rsidRPr="001313A0" w:rsidRDefault="001313A0" w:rsidP="005B52DA">
      <w:pPr>
        <w:rPr>
          <w:rFonts w:ascii="Times New Roman" w:eastAsia="Times New Roman" w:hAnsi="Times New Roman" w:cs="Times New Roman"/>
          <w:sz w:val="24"/>
          <w:szCs w:val="24"/>
          <w:lang w:val="en"/>
        </w:rPr>
      </w:pPr>
      <w:r w:rsidRPr="001313A0">
        <w:rPr>
          <w:rFonts w:ascii="Times New Roman" w:eastAsia="Times New Roman" w:hAnsi="Times New Roman" w:cs="Times New Roman"/>
          <w:sz w:val="24"/>
          <w:szCs w:val="24"/>
          <w:lang w:val="en"/>
        </w:rPr>
        <w:t>The county contains the 270,000-acre (1,100 km</w:t>
      </w:r>
      <w:r w:rsidRPr="001313A0">
        <w:rPr>
          <w:rFonts w:ascii="Times New Roman" w:eastAsia="Times New Roman" w:hAnsi="Times New Roman" w:cs="Times New Roman"/>
          <w:sz w:val="24"/>
          <w:szCs w:val="24"/>
          <w:vertAlign w:val="superscript"/>
          <w:lang w:val="en"/>
        </w:rPr>
        <w:t>2</w:t>
      </w:r>
      <w:r w:rsidRPr="001313A0">
        <w:rPr>
          <w:rFonts w:ascii="Times New Roman" w:eastAsia="Times New Roman" w:hAnsi="Times New Roman" w:cs="Times New Roman"/>
          <w:sz w:val="24"/>
          <w:szCs w:val="24"/>
          <w:lang w:val="en"/>
        </w:rPr>
        <w:t xml:space="preserve">) Texas </w:t>
      </w:r>
      <w:hyperlink r:id="rId64" w:tooltip="Davis Mountains" w:history="1">
        <w:r w:rsidRPr="009F269B">
          <w:rPr>
            <w:rFonts w:ascii="Times New Roman" w:eastAsia="Times New Roman" w:hAnsi="Times New Roman" w:cs="Times New Roman"/>
            <w:color w:val="0000FF"/>
            <w:sz w:val="24"/>
            <w:szCs w:val="24"/>
            <w:u w:val="single"/>
            <w:lang w:val="en"/>
          </w:rPr>
          <w:t>Davis Mountains</w:t>
        </w:r>
      </w:hyperlink>
      <w:r w:rsidRPr="001313A0">
        <w:rPr>
          <w:rFonts w:ascii="Times New Roman" w:eastAsia="Times New Roman" w:hAnsi="Times New Roman" w:cs="Times New Roman"/>
          <w:sz w:val="24"/>
          <w:szCs w:val="24"/>
          <w:lang w:val="en"/>
        </w:rPr>
        <w:t xml:space="preserve"> </w:t>
      </w:r>
      <w:hyperlink r:id="rId65" w:tooltip="American Viticultural Area" w:history="1">
        <w:r w:rsidRPr="009F269B">
          <w:rPr>
            <w:rFonts w:ascii="Times New Roman" w:eastAsia="Times New Roman" w:hAnsi="Times New Roman" w:cs="Times New Roman"/>
            <w:color w:val="0000FF"/>
            <w:sz w:val="24"/>
            <w:szCs w:val="24"/>
            <w:u w:val="single"/>
            <w:lang w:val="en"/>
          </w:rPr>
          <w:t xml:space="preserve">American </w:t>
        </w:r>
        <w:proofErr w:type="spellStart"/>
        <w:r w:rsidRPr="009F269B">
          <w:rPr>
            <w:rFonts w:ascii="Times New Roman" w:eastAsia="Times New Roman" w:hAnsi="Times New Roman" w:cs="Times New Roman"/>
            <w:color w:val="0000FF"/>
            <w:sz w:val="24"/>
            <w:szCs w:val="24"/>
            <w:u w:val="single"/>
            <w:lang w:val="en"/>
          </w:rPr>
          <w:t>Viticultural</w:t>
        </w:r>
        <w:proofErr w:type="spellEnd"/>
        <w:r w:rsidRPr="009F269B">
          <w:rPr>
            <w:rFonts w:ascii="Times New Roman" w:eastAsia="Times New Roman" w:hAnsi="Times New Roman" w:cs="Times New Roman"/>
            <w:color w:val="0000FF"/>
            <w:sz w:val="24"/>
            <w:szCs w:val="24"/>
            <w:u w:val="single"/>
            <w:lang w:val="en"/>
          </w:rPr>
          <w:t xml:space="preserve"> Area</w:t>
        </w:r>
      </w:hyperlink>
      <w:r w:rsidRPr="001313A0">
        <w:rPr>
          <w:rFonts w:ascii="Times New Roman" w:eastAsia="Times New Roman" w:hAnsi="Times New Roman" w:cs="Times New Roman"/>
          <w:sz w:val="24"/>
          <w:szCs w:val="24"/>
          <w:lang w:val="en"/>
        </w:rPr>
        <w:t>, though only about 50 acres (0.2 km</w:t>
      </w:r>
      <w:r w:rsidRPr="001313A0">
        <w:rPr>
          <w:rFonts w:ascii="Times New Roman" w:eastAsia="Times New Roman" w:hAnsi="Times New Roman" w:cs="Times New Roman"/>
          <w:sz w:val="24"/>
          <w:szCs w:val="24"/>
          <w:vertAlign w:val="superscript"/>
          <w:lang w:val="en"/>
        </w:rPr>
        <w:t>2</w:t>
      </w:r>
      <w:r w:rsidRPr="001313A0">
        <w:rPr>
          <w:rFonts w:ascii="Times New Roman" w:eastAsia="Times New Roman" w:hAnsi="Times New Roman" w:cs="Times New Roman"/>
          <w:sz w:val="24"/>
          <w:szCs w:val="24"/>
          <w:lang w:val="en"/>
        </w:rPr>
        <w:t xml:space="preserve">) is currently under vine. The </w:t>
      </w:r>
      <w:hyperlink r:id="rId66" w:tooltip="McDonald Observatory" w:history="1">
        <w:r w:rsidRPr="009F269B">
          <w:rPr>
            <w:rFonts w:ascii="Times New Roman" w:eastAsia="Times New Roman" w:hAnsi="Times New Roman" w:cs="Times New Roman"/>
            <w:color w:val="0000FF"/>
            <w:sz w:val="24"/>
            <w:szCs w:val="24"/>
            <w:u w:val="single"/>
            <w:lang w:val="en"/>
          </w:rPr>
          <w:t>McDonald Observatory</w:t>
        </w:r>
      </w:hyperlink>
      <w:r w:rsidRPr="001313A0">
        <w:rPr>
          <w:rFonts w:ascii="Times New Roman" w:eastAsia="Times New Roman" w:hAnsi="Times New Roman" w:cs="Times New Roman"/>
          <w:sz w:val="24"/>
          <w:szCs w:val="24"/>
          <w:lang w:val="en"/>
        </w:rPr>
        <w:t xml:space="preserve"> is located near Fort Davis, and is owned by the </w:t>
      </w:r>
      <w:hyperlink r:id="rId67" w:tooltip="University of Texas at Austin" w:history="1">
        <w:r w:rsidRPr="009F269B">
          <w:rPr>
            <w:rFonts w:ascii="Times New Roman" w:eastAsia="Times New Roman" w:hAnsi="Times New Roman" w:cs="Times New Roman"/>
            <w:color w:val="0000FF"/>
            <w:sz w:val="24"/>
            <w:szCs w:val="24"/>
            <w:u w:val="single"/>
            <w:lang w:val="en"/>
          </w:rPr>
          <w:t>University of Texas at Austin</w:t>
        </w:r>
      </w:hyperlink>
      <w:r w:rsidRPr="001313A0">
        <w:rPr>
          <w:rFonts w:ascii="Times New Roman" w:eastAsia="Times New Roman" w:hAnsi="Times New Roman" w:cs="Times New Roman"/>
          <w:sz w:val="24"/>
          <w:szCs w:val="24"/>
          <w:lang w:val="en"/>
        </w:rPr>
        <w:t>.</w:t>
      </w:r>
    </w:p>
    <w:p w:rsidR="001313A0" w:rsidRPr="001313A0" w:rsidRDefault="003409B9" w:rsidP="005B52DA">
      <w:pPr>
        <w:rPr>
          <w:rFonts w:ascii="Times New Roman" w:eastAsia="Times New Roman" w:hAnsi="Times New Roman" w:cs="Times New Roman"/>
          <w:sz w:val="24"/>
          <w:szCs w:val="24"/>
          <w:lang w:val="en"/>
        </w:rPr>
      </w:pPr>
      <w:hyperlink r:id="rId68" w:tooltip="Prehistory" w:history="1">
        <w:r w:rsidR="001313A0" w:rsidRPr="001313A0">
          <w:rPr>
            <w:rFonts w:ascii="Times New Roman" w:eastAsia="Times New Roman" w:hAnsi="Times New Roman" w:cs="Times New Roman"/>
            <w:color w:val="0000FF"/>
            <w:sz w:val="24"/>
            <w:szCs w:val="24"/>
            <w:u w:val="single"/>
            <w:lang w:val="en"/>
          </w:rPr>
          <w:t>Prehistoric peoples</w:t>
        </w:r>
      </w:hyperlink>
      <w:r w:rsidR="001313A0" w:rsidRPr="001313A0">
        <w:rPr>
          <w:rFonts w:ascii="Times New Roman" w:eastAsia="Times New Roman" w:hAnsi="Times New Roman" w:cs="Times New Roman"/>
          <w:sz w:val="24"/>
          <w:szCs w:val="24"/>
          <w:lang w:val="en"/>
        </w:rPr>
        <w:t xml:space="preserve"> camped at Phantom Lake Spring, in northeastern Jeff Davis County, and may have used the springs for irrigation. Indian </w:t>
      </w:r>
      <w:hyperlink r:id="rId69" w:tooltip="Pictogram" w:history="1">
        <w:r w:rsidR="001313A0" w:rsidRPr="001313A0">
          <w:rPr>
            <w:rFonts w:ascii="Times New Roman" w:eastAsia="Times New Roman" w:hAnsi="Times New Roman" w:cs="Times New Roman"/>
            <w:color w:val="0000FF"/>
            <w:sz w:val="24"/>
            <w:szCs w:val="24"/>
            <w:u w:val="single"/>
            <w:lang w:val="en"/>
          </w:rPr>
          <w:t>pictographs</w:t>
        </w:r>
      </w:hyperlink>
      <w:r w:rsidR="001313A0" w:rsidRPr="001313A0">
        <w:rPr>
          <w:rFonts w:ascii="Times New Roman" w:eastAsia="Times New Roman" w:hAnsi="Times New Roman" w:cs="Times New Roman"/>
          <w:sz w:val="24"/>
          <w:szCs w:val="24"/>
          <w:lang w:val="en"/>
        </w:rPr>
        <w:t xml:space="preserve"> in The Painted Comanche Camp of Limpia Canyon were discovered by the Whiting and Smith Expedition of 1849.</w:t>
      </w:r>
      <w:r w:rsidR="001313A0" w:rsidRPr="009F269B">
        <w:rPr>
          <w:rFonts w:ascii="Times New Roman" w:eastAsia="Times New Roman" w:hAnsi="Times New Roman" w:cs="Times New Roman"/>
          <w:sz w:val="24"/>
          <w:szCs w:val="24"/>
          <w:lang w:val="en"/>
        </w:rPr>
        <w:t xml:space="preserve"> </w:t>
      </w:r>
    </w:p>
    <w:p w:rsidR="00633DB2" w:rsidRDefault="00633DB2" w:rsidP="005B52DA">
      <w:pPr>
        <w:rPr>
          <w:rFonts w:ascii="Times New Roman" w:eastAsia="Times New Roman" w:hAnsi="Times New Roman" w:cs="Times New Roman"/>
          <w:sz w:val="24"/>
          <w:szCs w:val="24"/>
          <w:lang w:val="en"/>
        </w:rPr>
      </w:pPr>
    </w:p>
    <w:p w:rsidR="001313A0" w:rsidRPr="001313A0" w:rsidRDefault="001313A0" w:rsidP="005B52DA">
      <w:pPr>
        <w:rPr>
          <w:rFonts w:ascii="Times New Roman" w:eastAsia="Times New Roman" w:hAnsi="Times New Roman" w:cs="Times New Roman"/>
          <w:sz w:val="24"/>
          <w:szCs w:val="24"/>
          <w:lang w:val="en"/>
        </w:rPr>
      </w:pPr>
      <w:r w:rsidRPr="001313A0">
        <w:rPr>
          <w:rFonts w:ascii="Times New Roman" w:eastAsia="Times New Roman" w:hAnsi="Times New Roman" w:cs="Times New Roman"/>
          <w:sz w:val="24"/>
          <w:szCs w:val="24"/>
          <w:lang w:val="en"/>
        </w:rPr>
        <w:t xml:space="preserve">In August 1861, </w:t>
      </w:r>
      <w:hyperlink r:id="rId70" w:tooltip="Mescalero" w:history="1">
        <w:r w:rsidRPr="001313A0">
          <w:rPr>
            <w:rFonts w:ascii="Times New Roman" w:eastAsia="Times New Roman" w:hAnsi="Times New Roman" w:cs="Times New Roman"/>
            <w:color w:val="0000FF"/>
            <w:sz w:val="24"/>
            <w:szCs w:val="24"/>
            <w:u w:val="single"/>
            <w:lang w:val="en"/>
          </w:rPr>
          <w:t>Mescalero Apaches</w:t>
        </w:r>
      </w:hyperlink>
      <w:r w:rsidRPr="001313A0">
        <w:rPr>
          <w:rFonts w:ascii="Times New Roman" w:eastAsia="Times New Roman" w:hAnsi="Times New Roman" w:cs="Times New Roman"/>
          <w:sz w:val="24"/>
          <w:szCs w:val="24"/>
          <w:lang w:val="en"/>
        </w:rPr>
        <w:t xml:space="preserve"> under Chief Nicolas made an attack on Fort Davis, driving off livestock and killing three people. In the ensuing chase by the cavalry, Nicolas ambushed the soldiers, killing them all. September 1868 at Horsehead Hills, a group of volunteer Mexicans and </w:t>
      </w:r>
      <w:hyperlink r:id="rId71" w:tooltip="Buffalo soldier" w:history="1">
        <w:r w:rsidRPr="001313A0">
          <w:rPr>
            <w:rFonts w:ascii="Times New Roman" w:eastAsia="Times New Roman" w:hAnsi="Times New Roman" w:cs="Times New Roman"/>
            <w:color w:val="0000FF"/>
            <w:sz w:val="24"/>
            <w:szCs w:val="24"/>
            <w:u w:val="single"/>
            <w:lang w:val="en"/>
          </w:rPr>
          <w:t>Buffalo Soldiers</w:t>
        </w:r>
      </w:hyperlink>
      <w:r w:rsidRPr="001313A0">
        <w:rPr>
          <w:rFonts w:ascii="Times New Roman" w:eastAsia="Times New Roman" w:hAnsi="Times New Roman" w:cs="Times New Roman"/>
          <w:sz w:val="24"/>
          <w:szCs w:val="24"/>
          <w:lang w:val="en"/>
        </w:rPr>
        <w:t xml:space="preserve"> from Fort Davis attacked and destroyed a Mescalero village to recover captives and stolen livestock. January 1870, a group of soldiers attacked a Mescalero Apache village near Delaware Creek in the Guadalupe Mountains. July 1880 soldiers at Tinaja de </w:t>
      </w:r>
      <w:proofErr w:type="gramStart"/>
      <w:r w:rsidRPr="001313A0">
        <w:rPr>
          <w:rFonts w:ascii="Times New Roman" w:eastAsia="Times New Roman" w:hAnsi="Times New Roman" w:cs="Times New Roman"/>
          <w:sz w:val="24"/>
          <w:szCs w:val="24"/>
          <w:lang w:val="en"/>
        </w:rPr>
        <w:t>las</w:t>
      </w:r>
      <w:proofErr w:type="gramEnd"/>
      <w:r w:rsidRPr="001313A0">
        <w:rPr>
          <w:rFonts w:ascii="Times New Roman" w:eastAsia="Times New Roman" w:hAnsi="Times New Roman" w:cs="Times New Roman"/>
          <w:sz w:val="24"/>
          <w:szCs w:val="24"/>
          <w:lang w:val="en"/>
        </w:rPr>
        <w:t xml:space="preserve"> Palmas attacked a group of Mescaleros led by </w:t>
      </w:r>
      <w:hyperlink r:id="rId72" w:tooltip="Victorio" w:history="1">
        <w:r w:rsidRPr="001313A0">
          <w:rPr>
            <w:rFonts w:ascii="Times New Roman" w:eastAsia="Times New Roman" w:hAnsi="Times New Roman" w:cs="Times New Roman"/>
            <w:color w:val="0000FF"/>
            <w:sz w:val="24"/>
            <w:szCs w:val="24"/>
            <w:u w:val="single"/>
            <w:lang w:val="en"/>
          </w:rPr>
          <w:t>Chief Victorio</w:t>
        </w:r>
      </w:hyperlink>
      <w:r w:rsidRPr="001313A0">
        <w:rPr>
          <w:rFonts w:ascii="Times New Roman" w:eastAsia="Times New Roman" w:hAnsi="Times New Roman" w:cs="Times New Roman"/>
          <w:sz w:val="24"/>
          <w:szCs w:val="24"/>
          <w:lang w:val="en"/>
        </w:rPr>
        <w:t>. August 1880, Buffalo Soldiers ambushed Victorio at Rattlesnake Springs. Victorio retreated to Mexico and was killed in October by Mexican soldiers. The last Indian depredation in the area was at Barry Scobee Mountain in 1881.</w:t>
      </w:r>
      <w:r w:rsidR="009F269B" w:rsidRPr="001313A0">
        <w:rPr>
          <w:rFonts w:ascii="Times New Roman" w:eastAsia="Times New Roman" w:hAnsi="Times New Roman" w:cs="Times New Roman"/>
          <w:sz w:val="24"/>
          <w:szCs w:val="24"/>
          <w:lang w:val="en"/>
        </w:rPr>
        <w:t xml:space="preserve"> </w:t>
      </w:r>
      <w:r w:rsidRPr="001313A0">
        <w:rPr>
          <w:rFonts w:ascii="Times New Roman" w:eastAsia="Times New Roman" w:hAnsi="Times New Roman" w:cs="Times New Roman"/>
          <w:sz w:val="24"/>
          <w:szCs w:val="24"/>
          <w:lang w:val="en"/>
        </w:rPr>
        <w:t xml:space="preserve">In March 1849 lieutenants William H. C. Whiting and William F. Smith were sent out by Maj. Gen. William J. Worth of the Texas 8th Military Department to look for a route from </w:t>
      </w:r>
      <w:hyperlink r:id="rId73" w:tooltip="San Antonio, Texas" w:history="1">
        <w:r w:rsidRPr="001313A0">
          <w:rPr>
            <w:rFonts w:ascii="Times New Roman" w:eastAsia="Times New Roman" w:hAnsi="Times New Roman" w:cs="Times New Roman"/>
            <w:color w:val="0000FF"/>
            <w:sz w:val="24"/>
            <w:szCs w:val="24"/>
            <w:u w:val="single"/>
            <w:lang w:val="en"/>
          </w:rPr>
          <w:t>San Antonio</w:t>
        </w:r>
      </w:hyperlink>
      <w:r w:rsidRPr="001313A0">
        <w:rPr>
          <w:rFonts w:ascii="Times New Roman" w:eastAsia="Times New Roman" w:hAnsi="Times New Roman" w:cs="Times New Roman"/>
          <w:sz w:val="24"/>
          <w:szCs w:val="24"/>
          <w:lang w:val="en"/>
        </w:rPr>
        <w:t xml:space="preserve"> to </w:t>
      </w:r>
      <w:hyperlink r:id="rId74" w:tooltip="Juarez, Chihuahua" w:history="1">
        <w:r w:rsidRPr="001313A0">
          <w:rPr>
            <w:rFonts w:ascii="Times New Roman" w:eastAsia="Times New Roman" w:hAnsi="Times New Roman" w:cs="Times New Roman"/>
            <w:color w:val="0000FF"/>
            <w:sz w:val="24"/>
            <w:szCs w:val="24"/>
            <w:u w:val="single"/>
            <w:lang w:val="en"/>
          </w:rPr>
          <w:t>El Paso del Norte</w:t>
        </w:r>
      </w:hyperlink>
      <w:r w:rsidRPr="001313A0">
        <w:rPr>
          <w:rFonts w:ascii="Times New Roman" w:eastAsia="Times New Roman" w:hAnsi="Times New Roman" w:cs="Times New Roman"/>
          <w:sz w:val="24"/>
          <w:szCs w:val="24"/>
          <w:lang w:val="en"/>
        </w:rPr>
        <w:t xml:space="preserve">. A second party, led by Dr. John S. Ford and financed by a group of Austin merchants, pioneered a trail that ran north of the Davis Mountains before turning southward toward El Paso. June 1849 </w:t>
      </w:r>
      <w:hyperlink r:id="rId75" w:tooltip="Joseph E. Johnston" w:history="1">
        <w:r w:rsidRPr="001313A0">
          <w:rPr>
            <w:rFonts w:ascii="Times New Roman" w:eastAsia="Times New Roman" w:hAnsi="Times New Roman" w:cs="Times New Roman"/>
            <w:color w:val="0000FF"/>
            <w:sz w:val="24"/>
            <w:szCs w:val="24"/>
            <w:u w:val="single"/>
            <w:lang w:val="en"/>
          </w:rPr>
          <w:t>Lt. Col. Joseph E. Johnston</w:t>
        </w:r>
      </w:hyperlink>
      <w:r w:rsidRPr="001313A0">
        <w:rPr>
          <w:rFonts w:ascii="Times New Roman" w:eastAsia="Times New Roman" w:hAnsi="Times New Roman" w:cs="Times New Roman"/>
          <w:sz w:val="24"/>
          <w:szCs w:val="24"/>
          <w:lang w:val="en"/>
        </w:rPr>
        <w:t xml:space="preserve">, attached to Bvt. Maj. Jefferson Van Horne’s battalion, was sent for additional surveying. At El Paso, Horne established </w:t>
      </w:r>
      <w:hyperlink r:id="rId76" w:tooltip="Fort Bliss" w:history="1">
        <w:r w:rsidRPr="001313A0">
          <w:rPr>
            <w:rFonts w:ascii="Times New Roman" w:eastAsia="Times New Roman" w:hAnsi="Times New Roman" w:cs="Times New Roman"/>
            <w:color w:val="0000FF"/>
            <w:sz w:val="24"/>
            <w:szCs w:val="24"/>
            <w:u w:val="single"/>
            <w:lang w:val="en"/>
          </w:rPr>
          <w:t>Fort Bliss</w:t>
        </w:r>
      </w:hyperlink>
      <w:r w:rsidRPr="001313A0">
        <w:rPr>
          <w:rFonts w:ascii="Times New Roman" w:eastAsia="Times New Roman" w:hAnsi="Times New Roman" w:cs="Times New Roman"/>
          <w:sz w:val="24"/>
          <w:szCs w:val="24"/>
          <w:lang w:val="en"/>
        </w:rPr>
        <w:t xml:space="preserve">. </w:t>
      </w:r>
      <w:hyperlink r:id="rId77" w:tooltip="Texas Ranger Division" w:history="1">
        <w:r w:rsidRPr="001313A0">
          <w:rPr>
            <w:rFonts w:ascii="Times New Roman" w:eastAsia="Times New Roman" w:hAnsi="Times New Roman" w:cs="Times New Roman"/>
            <w:color w:val="0000FF"/>
            <w:sz w:val="24"/>
            <w:szCs w:val="24"/>
            <w:u w:val="single"/>
            <w:lang w:val="en"/>
          </w:rPr>
          <w:t>Texas Ranger</w:t>
        </w:r>
      </w:hyperlink>
      <w:r w:rsidRPr="001313A0">
        <w:rPr>
          <w:rFonts w:ascii="Times New Roman" w:eastAsia="Times New Roman" w:hAnsi="Times New Roman" w:cs="Times New Roman"/>
          <w:sz w:val="24"/>
          <w:szCs w:val="24"/>
          <w:lang w:val="en"/>
        </w:rPr>
        <w:t xml:space="preserve"> </w:t>
      </w:r>
      <w:hyperlink r:id="rId78" w:tooltip="William A.A. Wallace" w:history="1">
        <w:r w:rsidRPr="001313A0">
          <w:rPr>
            <w:rFonts w:ascii="Times New Roman" w:eastAsia="Times New Roman" w:hAnsi="Times New Roman" w:cs="Times New Roman"/>
            <w:color w:val="0000FF"/>
            <w:sz w:val="24"/>
            <w:szCs w:val="24"/>
            <w:u w:val="single"/>
            <w:lang w:val="en"/>
          </w:rPr>
          <w:t>Big Foot Wallace</w:t>
        </w:r>
      </w:hyperlink>
      <w:r w:rsidRPr="001313A0">
        <w:rPr>
          <w:rFonts w:ascii="Times New Roman" w:eastAsia="Times New Roman" w:hAnsi="Times New Roman" w:cs="Times New Roman"/>
          <w:sz w:val="24"/>
          <w:szCs w:val="24"/>
          <w:lang w:val="en"/>
        </w:rPr>
        <w:t xml:space="preserve"> escorted the San Antonio-El Paso Mail coach through the mountains. Fort Davis was established in 1854.</w:t>
      </w:r>
      <w:r w:rsidR="009F269B" w:rsidRPr="009F269B">
        <w:rPr>
          <w:rFonts w:ascii="Times New Roman" w:eastAsia="Times New Roman" w:hAnsi="Times New Roman" w:cs="Times New Roman"/>
          <w:sz w:val="24"/>
          <w:szCs w:val="24"/>
          <w:lang w:val="en"/>
        </w:rPr>
        <w:t xml:space="preserve"> </w:t>
      </w:r>
      <w:r w:rsidRPr="001313A0">
        <w:rPr>
          <w:rFonts w:ascii="Times New Roman" w:eastAsia="Times New Roman" w:hAnsi="Times New Roman" w:cs="Times New Roman"/>
          <w:sz w:val="24"/>
          <w:szCs w:val="24"/>
          <w:lang w:val="en"/>
        </w:rPr>
        <w:t xml:space="preserve">The land was leased from Surveyor John James at $300 a year. The fort was surrendered to the Confederacy in 1861, and abandoned in 1862 </w:t>
      </w:r>
      <w:r w:rsidRPr="001313A0">
        <w:rPr>
          <w:rFonts w:ascii="Times New Roman" w:eastAsia="Times New Roman" w:hAnsi="Times New Roman" w:cs="Times New Roman"/>
          <w:sz w:val="24"/>
          <w:szCs w:val="24"/>
          <w:lang w:val="en"/>
        </w:rPr>
        <w:lastRenderedPageBreak/>
        <w:t xml:space="preserve">after Confederate defeat at </w:t>
      </w:r>
      <w:hyperlink r:id="rId79" w:tooltip="Glorieta Pass" w:history="1">
        <w:r w:rsidRPr="001313A0">
          <w:rPr>
            <w:rFonts w:ascii="Times New Roman" w:eastAsia="Times New Roman" w:hAnsi="Times New Roman" w:cs="Times New Roman"/>
            <w:color w:val="0000FF"/>
            <w:sz w:val="24"/>
            <w:szCs w:val="24"/>
            <w:u w:val="single"/>
            <w:lang w:val="en"/>
          </w:rPr>
          <w:t>Glorieta Pass</w:t>
        </w:r>
      </w:hyperlink>
      <w:r w:rsidRPr="001313A0">
        <w:rPr>
          <w:rFonts w:ascii="Times New Roman" w:eastAsia="Times New Roman" w:hAnsi="Times New Roman" w:cs="Times New Roman"/>
          <w:sz w:val="24"/>
          <w:szCs w:val="24"/>
          <w:lang w:val="en"/>
        </w:rPr>
        <w:t xml:space="preserve">, </w:t>
      </w:r>
      <w:hyperlink r:id="rId80" w:tooltip="New Mexico" w:history="1">
        <w:r w:rsidRPr="001313A0">
          <w:rPr>
            <w:rFonts w:ascii="Times New Roman" w:eastAsia="Times New Roman" w:hAnsi="Times New Roman" w:cs="Times New Roman"/>
            <w:color w:val="0000FF"/>
            <w:sz w:val="24"/>
            <w:szCs w:val="24"/>
            <w:u w:val="single"/>
            <w:lang w:val="en"/>
          </w:rPr>
          <w:t>New Mexico</w:t>
        </w:r>
      </w:hyperlink>
      <w:r w:rsidRPr="001313A0">
        <w:rPr>
          <w:rFonts w:ascii="Times New Roman" w:eastAsia="Times New Roman" w:hAnsi="Times New Roman" w:cs="Times New Roman"/>
          <w:sz w:val="24"/>
          <w:szCs w:val="24"/>
          <w:lang w:val="en"/>
        </w:rPr>
        <w:t>, but was re-occupied by Federal troops July 1, 1867.</w:t>
      </w:r>
      <w:r w:rsidR="009F269B" w:rsidRPr="009F269B">
        <w:rPr>
          <w:rFonts w:ascii="Times New Roman" w:eastAsia="Times New Roman" w:hAnsi="Times New Roman" w:cs="Times New Roman"/>
          <w:sz w:val="24"/>
          <w:szCs w:val="24"/>
          <w:lang w:val="en"/>
        </w:rPr>
        <w:t xml:space="preserve"> </w:t>
      </w:r>
    </w:p>
    <w:p w:rsidR="00633DB2" w:rsidRDefault="00633DB2" w:rsidP="005B52DA">
      <w:pPr>
        <w:rPr>
          <w:rFonts w:ascii="Times New Roman" w:hAnsi="Times New Roman" w:cs="Times New Roman"/>
          <w:sz w:val="24"/>
          <w:szCs w:val="24"/>
          <w:lang w:val="en"/>
        </w:rPr>
      </w:pPr>
    </w:p>
    <w:p w:rsidR="000824B1" w:rsidRPr="009F269B" w:rsidRDefault="009F269B" w:rsidP="005B52DA">
      <w:pPr>
        <w:rPr>
          <w:rFonts w:ascii="Times New Roman" w:hAnsi="Times New Roman" w:cs="Times New Roman"/>
          <w:sz w:val="24"/>
          <w:szCs w:val="24"/>
          <w:lang w:val="en"/>
        </w:rPr>
      </w:pPr>
      <w:r w:rsidRPr="009F269B">
        <w:rPr>
          <w:rFonts w:ascii="Times New Roman" w:hAnsi="Times New Roman" w:cs="Times New Roman"/>
          <w:sz w:val="24"/>
          <w:szCs w:val="24"/>
          <w:lang w:val="en"/>
        </w:rPr>
        <w:t xml:space="preserve">The legislature established Jeff Davis County on March 15, 1887. Fort Davis was named county seat. Cattle ranchers began operating in the county in the 1880s. The towns of </w:t>
      </w:r>
      <w:hyperlink r:id="rId81" w:tooltip="Valentine, Texas" w:history="1">
        <w:r w:rsidRPr="009F269B">
          <w:rPr>
            <w:rStyle w:val="Hyperlink"/>
            <w:rFonts w:ascii="Times New Roman" w:hAnsi="Times New Roman" w:cs="Times New Roman"/>
            <w:sz w:val="24"/>
            <w:szCs w:val="24"/>
            <w:lang w:val="en"/>
          </w:rPr>
          <w:t>Valentine</w:t>
        </w:r>
      </w:hyperlink>
      <w:r w:rsidRPr="009F269B">
        <w:rPr>
          <w:rFonts w:ascii="Times New Roman" w:hAnsi="Times New Roman" w:cs="Times New Roman"/>
          <w:sz w:val="24"/>
          <w:szCs w:val="24"/>
          <w:lang w:val="en"/>
        </w:rPr>
        <w:t xml:space="preserve"> and Chispa became supply centers for the ranchers and later railroad stops. Fort Davis has always been the county's largest town. By 1970, Madera Springs was known as the smallest town in Texas. </w:t>
      </w:r>
      <w:hyperlink r:id="rId82" w:tooltip="Fort Davis National Historic Site" w:history="1">
        <w:r w:rsidRPr="009F269B">
          <w:rPr>
            <w:rStyle w:val="Hyperlink"/>
            <w:rFonts w:ascii="Times New Roman" w:hAnsi="Times New Roman" w:cs="Times New Roman"/>
            <w:sz w:val="24"/>
            <w:szCs w:val="24"/>
            <w:lang w:val="en"/>
          </w:rPr>
          <w:t>Fort Davis National Historic Site</w:t>
        </w:r>
      </w:hyperlink>
      <w:r w:rsidRPr="009F269B">
        <w:rPr>
          <w:rFonts w:ascii="Times New Roman" w:hAnsi="Times New Roman" w:cs="Times New Roman"/>
          <w:sz w:val="24"/>
          <w:szCs w:val="24"/>
          <w:lang w:val="en"/>
        </w:rPr>
        <w:t xml:space="preserve"> was established in 1961. </w:t>
      </w:r>
      <w:hyperlink r:id="rId83" w:tooltip="Davis Mountains State Park" w:history="1">
        <w:r w:rsidRPr="009F269B">
          <w:rPr>
            <w:rStyle w:val="Hyperlink"/>
            <w:rFonts w:ascii="Times New Roman" w:hAnsi="Times New Roman" w:cs="Times New Roman"/>
            <w:sz w:val="24"/>
            <w:szCs w:val="24"/>
            <w:lang w:val="en"/>
          </w:rPr>
          <w:t>Davis Mountains State Park</w:t>
        </w:r>
      </w:hyperlink>
      <w:r w:rsidRPr="009F269B">
        <w:rPr>
          <w:rFonts w:ascii="Times New Roman" w:hAnsi="Times New Roman" w:cs="Times New Roman"/>
          <w:sz w:val="24"/>
          <w:szCs w:val="24"/>
          <w:lang w:val="en"/>
        </w:rPr>
        <w:t xml:space="preserve"> opened to the public in the 1930s. The </w:t>
      </w:r>
      <w:hyperlink r:id="rId84" w:tooltip="Chihuahuan Desert Research Institute" w:history="1">
        <w:r w:rsidRPr="009F269B">
          <w:rPr>
            <w:rStyle w:val="Hyperlink"/>
            <w:rFonts w:ascii="Times New Roman" w:hAnsi="Times New Roman" w:cs="Times New Roman"/>
            <w:sz w:val="24"/>
            <w:szCs w:val="24"/>
            <w:lang w:val="en"/>
          </w:rPr>
          <w:t>Chihuahuan Desert Research Institute</w:t>
        </w:r>
      </w:hyperlink>
      <w:r w:rsidRPr="009F269B">
        <w:rPr>
          <w:rFonts w:ascii="Times New Roman" w:hAnsi="Times New Roman" w:cs="Times New Roman"/>
          <w:sz w:val="24"/>
          <w:szCs w:val="24"/>
          <w:lang w:val="en"/>
        </w:rPr>
        <w:t xml:space="preserve"> arboretum was established in 1974.</w:t>
      </w:r>
    </w:p>
    <w:p w:rsidR="00633DB2" w:rsidRDefault="00633DB2" w:rsidP="005B52DA">
      <w:pPr>
        <w:pStyle w:val="NormalWeb"/>
        <w:spacing w:before="0" w:beforeAutospacing="0" w:after="0" w:afterAutospacing="0"/>
        <w:rPr>
          <w:i/>
          <w:sz w:val="20"/>
          <w:szCs w:val="20"/>
          <w:lang w:val="en"/>
        </w:rPr>
      </w:pPr>
    </w:p>
    <w:p w:rsidR="000824B1" w:rsidRPr="00C03B24" w:rsidRDefault="00C03B24" w:rsidP="005B52DA">
      <w:pPr>
        <w:pStyle w:val="NormalWeb"/>
        <w:spacing w:before="0" w:beforeAutospacing="0" w:after="0" w:afterAutospacing="0"/>
        <w:rPr>
          <w:i/>
          <w:sz w:val="20"/>
          <w:szCs w:val="20"/>
          <w:lang w:val="en"/>
        </w:rPr>
      </w:pPr>
      <w:r>
        <w:rPr>
          <w:i/>
          <w:sz w:val="20"/>
          <w:szCs w:val="20"/>
          <w:lang w:val="en"/>
        </w:rPr>
        <w:t>*</w:t>
      </w:r>
      <w:r w:rsidRPr="00C03B24">
        <w:rPr>
          <w:i/>
          <w:sz w:val="20"/>
          <w:szCs w:val="20"/>
          <w:lang w:val="en"/>
        </w:rPr>
        <w:t>http://en.wikipedia.org/wiki/Fort_Davis,_Texas</w:t>
      </w:r>
      <w:r>
        <w:rPr>
          <w:i/>
          <w:sz w:val="20"/>
          <w:szCs w:val="20"/>
          <w:lang w:val="en"/>
        </w:rPr>
        <w:t xml:space="preserve">, </w:t>
      </w:r>
      <w:r w:rsidRPr="00C03B24">
        <w:rPr>
          <w:i/>
          <w:sz w:val="20"/>
          <w:szCs w:val="20"/>
          <w:lang w:val="en"/>
        </w:rPr>
        <w:t>*http://en.wikipedia.org/wiki/Jeff_Davis_County,_Texas</w:t>
      </w:r>
    </w:p>
    <w:p w:rsidR="00C03B24" w:rsidRDefault="00C03B24" w:rsidP="005B52DA">
      <w:pPr>
        <w:pStyle w:val="NormalWeb"/>
        <w:spacing w:before="0" w:beforeAutospacing="0" w:after="0" w:afterAutospacing="0"/>
        <w:rPr>
          <w:lang w:val="en"/>
        </w:rPr>
      </w:pPr>
    </w:p>
    <w:p w:rsidR="00633DB2" w:rsidRDefault="00633DB2" w:rsidP="005B52DA">
      <w:pPr>
        <w:pStyle w:val="NormalWeb"/>
        <w:spacing w:before="0" w:beforeAutospacing="0" w:after="0" w:afterAutospacing="0"/>
        <w:rPr>
          <w:lang w:val="en"/>
        </w:rPr>
      </w:pPr>
    </w:p>
    <w:p w:rsidR="00C03B24" w:rsidRDefault="00C03B24" w:rsidP="005B52DA">
      <w:pPr>
        <w:pStyle w:val="NormalWeb"/>
        <w:spacing w:before="0" w:beforeAutospacing="0" w:after="0" w:afterAutospacing="0"/>
        <w:rPr>
          <w:lang w:val="en"/>
        </w:rPr>
      </w:pPr>
      <w:r w:rsidRPr="00185173">
        <w:rPr>
          <w:lang w:val="en"/>
        </w:rPr>
        <w:t>MARATHON, TEXAS INFORMATION &amp; HISTORY*</w:t>
      </w:r>
    </w:p>
    <w:p w:rsidR="00743685" w:rsidRPr="00185173" w:rsidRDefault="00743685" w:rsidP="005B52DA">
      <w:pPr>
        <w:pStyle w:val="NormalWeb"/>
        <w:spacing w:before="0" w:beforeAutospacing="0" w:after="0" w:afterAutospacing="0"/>
        <w:rPr>
          <w:lang w:val="en"/>
        </w:rPr>
      </w:pPr>
    </w:p>
    <w:p w:rsidR="00C03B24" w:rsidRPr="00185173" w:rsidRDefault="00C03B24" w:rsidP="005B52DA">
      <w:pPr>
        <w:rPr>
          <w:rFonts w:ascii="Times New Roman" w:eastAsia="Times New Roman" w:hAnsi="Times New Roman" w:cs="Times New Roman"/>
          <w:sz w:val="24"/>
          <w:szCs w:val="24"/>
          <w:lang w:val="en"/>
        </w:rPr>
      </w:pPr>
      <w:r w:rsidRPr="00185173">
        <w:rPr>
          <w:rFonts w:ascii="Times New Roman" w:eastAsia="Times New Roman" w:hAnsi="Times New Roman" w:cs="Times New Roman"/>
          <w:b/>
          <w:bCs/>
          <w:sz w:val="24"/>
          <w:szCs w:val="24"/>
          <w:lang w:val="en"/>
        </w:rPr>
        <w:t>Marathon</w:t>
      </w:r>
      <w:r w:rsidRPr="00185173">
        <w:rPr>
          <w:rFonts w:ascii="Times New Roman" w:eastAsia="Times New Roman" w:hAnsi="Times New Roman" w:cs="Times New Roman"/>
          <w:sz w:val="24"/>
          <w:szCs w:val="24"/>
          <w:lang w:val="en"/>
        </w:rPr>
        <w:t xml:space="preserve"> is a </w:t>
      </w:r>
      <w:hyperlink r:id="rId85" w:tooltip="Census-designated place" w:history="1">
        <w:r w:rsidRPr="00185173">
          <w:rPr>
            <w:rFonts w:ascii="Times New Roman" w:eastAsia="Times New Roman" w:hAnsi="Times New Roman" w:cs="Times New Roman"/>
            <w:color w:val="0000FF"/>
            <w:sz w:val="24"/>
            <w:szCs w:val="24"/>
            <w:u w:val="single"/>
            <w:lang w:val="en"/>
          </w:rPr>
          <w:t>census-designated place</w:t>
        </w:r>
      </w:hyperlink>
      <w:r w:rsidRPr="00185173">
        <w:rPr>
          <w:rFonts w:ascii="Times New Roman" w:eastAsia="Times New Roman" w:hAnsi="Times New Roman" w:cs="Times New Roman"/>
          <w:sz w:val="24"/>
          <w:szCs w:val="24"/>
          <w:lang w:val="en"/>
        </w:rPr>
        <w:t xml:space="preserve"> (CDP) in </w:t>
      </w:r>
      <w:hyperlink r:id="rId86" w:tooltip="Brewster County, Texas" w:history="1">
        <w:r w:rsidRPr="00185173">
          <w:rPr>
            <w:rFonts w:ascii="Times New Roman" w:eastAsia="Times New Roman" w:hAnsi="Times New Roman" w:cs="Times New Roman"/>
            <w:color w:val="0000FF"/>
            <w:sz w:val="24"/>
            <w:szCs w:val="24"/>
            <w:u w:val="single"/>
            <w:lang w:val="en"/>
          </w:rPr>
          <w:t>Brewster County</w:t>
        </w:r>
      </w:hyperlink>
      <w:r w:rsidRPr="00185173">
        <w:rPr>
          <w:rFonts w:ascii="Times New Roman" w:eastAsia="Times New Roman" w:hAnsi="Times New Roman" w:cs="Times New Roman"/>
          <w:sz w:val="24"/>
          <w:szCs w:val="24"/>
          <w:lang w:val="en"/>
        </w:rPr>
        <w:t xml:space="preserve">, </w:t>
      </w:r>
      <w:hyperlink r:id="rId87" w:tooltip="Texas" w:history="1">
        <w:r w:rsidRPr="00185173">
          <w:rPr>
            <w:rFonts w:ascii="Times New Roman" w:eastAsia="Times New Roman" w:hAnsi="Times New Roman" w:cs="Times New Roman"/>
            <w:color w:val="0000FF"/>
            <w:sz w:val="24"/>
            <w:szCs w:val="24"/>
            <w:u w:val="single"/>
            <w:lang w:val="en"/>
          </w:rPr>
          <w:t>Texas</w:t>
        </w:r>
      </w:hyperlink>
      <w:r w:rsidRPr="00185173">
        <w:rPr>
          <w:rFonts w:ascii="Times New Roman" w:eastAsia="Times New Roman" w:hAnsi="Times New Roman" w:cs="Times New Roman"/>
          <w:sz w:val="24"/>
          <w:szCs w:val="24"/>
          <w:lang w:val="en"/>
        </w:rPr>
        <w:t xml:space="preserve">, </w:t>
      </w:r>
      <w:hyperlink r:id="rId88" w:tooltip="United States" w:history="1">
        <w:r w:rsidRPr="00185173">
          <w:rPr>
            <w:rFonts w:ascii="Times New Roman" w:eastAsia="Times New Roman" w:hAnsi="Times New Roman" w:cs="Times New Roman"/>
            <w:color w:val="0000FF"/>
            <w:sz w:val="24"/>
            <w:szCs w:val="24"/>
            <w:u w:val="single"/>
            <w:lang w:val="en"/>
          </w:rPr>
          <w:t>United States</w:t>
        </w:r>
      </w:hyperlink>
      <w:r w:rsidRPr="00185173">
        <w:rPr>
          <w:rFonts w:ascii="Times New Roman" w:eastAsia="Times New Roman" w:hAnsi="Times New Roman" w:cs="Times New Roman"/>
          <w:sz w:val="24"/>
          <w:szCs w:val="24"/>
          <w:lang w:val="en"/>
        </w:rPr>
        <w:t>. The population was 470 in 2007, after growing from 455 in 2000, but had decreased to 430 by 2010.</w:t>
      </w:r>
      <w:r w:rsidR="001F1747" w:rsidRPr="00185173">
        <w:rPr>
          <w:rFonts w:ascii="Times New Roman" w:eastAsia="Times New Roman" w:hAnsi="Times New Roman" w:cs="Times New Roman"/>
          <w:sz w:val="24"/>
          <w:szCs w:val="24"/>
          <w:lang w:val="en"/>
        </w:rPr>
        <w:t xml:space="preserve"> </w:t>
      </w:r>
      <w:r w:rsidRPr="00185173">
        <w:rPr>
          <w:rFonts w:ascii="Times New Roman" w:eastAsia="Times New Roman" w:hAnsi="Times New Roman" w:cs="Times New Roman"/>
          <w:sz w:val="24"/>
          <w:szCs w:val="24"/>
          <w:lang w:val="en"/>
        </w:rPr>
        <w:t xml:space="preserve">According to the </w:t>
      </w:r>
      <w:hyperlink r:id="rId89" w:tooltip="United States Census Bureau" w:history="1">
        <w:r w:rsidRPr="00185173">
          <w:rPr>
            <w:rFonts w:ascii="Times New Roman" w:eastAsia="Times New Roman" w:hAnsi="Times New Roman" w:cs="Times New Roman"/>
            <w:color w:val="0000FF"/>
            <w:sz w:val="24"/>
            <w:szCs w:val="24"/>
            <w:u w:val="single"/>
            <w:lang w:val="en"/>
          </w:rPr>
          <w:t>United States Census Bureau</w:t>
        </w:r>
      </w:hyperlink>
      <w:r w:rsidRPr="00185173">
        <w:rPr>
          <w:rFonts w:ascii="Times New Roman" w:eastAsia="Times New Roman" w:hAnsi="Times New Roman" w:cs="Times New Roman"/>
          <w:sz w:val="24"/>
          <w:szCs w:val="24"/>
          <w:lang w:val="en"/>
        </w:rPr>
        <w:t>, the CDP has a total area of 5.2 square miles (13 km</w:t>
      </w:r>
      <w:r w:rsidRPr="00185173">
        <w:rPr>
          <w:rFonts w:ascii="Times New Roman" w:eastAsia="Times New Roman" w:hAnsi="Times New Roman" w:cs="Times New Roman"/>
          <w:sz w:val="24"/>
          <w:szCs w:val="24"/>
          <w:vertAlign w:val="superscript"/>
          <w:lang w:val="en"/>
        </w:rPr>
        <w:t>2</w:t>
      </w:r>
      <w:r w:rsidRPr="00185173">
        <w:rPr>
          <w:rFonts w:ascii="Times New Roman" w:eastAsia="Times New Roman" w:hAnsi="Times New Roman" w:cs="Times New Roman"/>
          <w:sz w:val="24"/>
          <w:szCs w:val="24"/>
          <w:lang w:val="en"/>
        </w:rPr>
        <w:t>), all of it land.</w:t>
      </w:r>
    </w:p>
    <w:p w:rsidR="00633DB2" w:rsidRDefault="00633DB2" w:rsidP="005B52DA">
      <w:pPr>
        <w:rPr>
          <w:rFonts w:ascii="Times New Roman" w:eastAsia="Times New Roman" w:hAnsi="Times New Roman" w:cs="Times New Roman"/>
          <w:sz w:val="24"/>
          <w:szCs w:val="24"/>
          <w:lang w:val="en"/>
        </w:rPr>
      </w:pPr>
    </w:p>
    <w:p w:rsidR="00C03B24" w:rsidRDefault="00C03B24" w:rsidP="005B52DA">
      <w:pPr>
        <w:rPr>
          <w:rFonts w:ascii="Times New Roman" w:eastAsia="Times New Roman" w:hAnsi="Times New Roman" w:cs="Times New Roman"/>
          <w:sz w:val="24"/>
          <w:szCs w:val="24"/>
          <w:lang w:val="en"/>
        </w:rPr>
      </w:pPr>
      <w:r w:rsidRPr="00185173">
        <w:rPr>
          <w:rFonts w:ascii="Times New Roman" w:eastAsia="Times New Roman" w:hAnsi="Times New Roman" w:cs="Times New Roman"/>
          <w:sz w:val="24"/>
          <w:szCs w:val="24"/>
          <w:lang w:val="en"/>
        </w:rPr>
        <w:t xml:space="preserve">The high-end Gage Hotel is located in Marathon. The town was also a filming location for the movie </w:t>
      </w:r>
      <w:hyperlink r:id="rId90" w:tooltip="Paris, Texas (film)" w:history="1">
        <w:r w:rsidRPr="00185173">
          <w:rPr>
            <w:rFonts w:ascii="Times New Roman" w:eastAsia="Times New Roman" w:hAnsi="Times New Roman" w:cs="Times New Roman"/>
            <w:color w:val="0000FF"/>
            <w:sz w:val="24"/>
            <w:szCs w:val="24"/>
            <w:u w:val="single"/>
            <w:lang w:val="en"/>
          </w:rPr>
          <w:t>Paris, Texas</w:t>
        </w:r>
      </w:hyperlink>
      <w:r w:rsidRPr="00185173">
        <w:rPr>
          <w:rFonts w:ascii="Times New Roman" w:eastAsia="Times New Roman" w:hAnsi="Times New Roman" w:cs="Times New Roman"/>
          <w:sz w:val="24"/>
          <w:szCs w:val="24"/>
          <w:lang w:val="en"/>
        </w:rPr>
        <w:t xml:space="preserve"> directed by </w:t>
      </w:r>
      <w:hyperlink r:id="rId91" w:tooltip="Wim Wenders" w:history="1">
        <w:r w:rsidRPr="00185173">
          <w:rPr>
            <w:rFonts w:ascii="Times New Roman" w:eastAsia="Times New Roman" w:hAnsi="Times New Roman" w:cs="Times New Roman"/>
            <w:color w:val="0000FF"/>
            <w:sz w:val="24"/>
            <w:szCs w:val="24"/>
            <w:u w:val="single"/>
            <w:lang w:val="en"/>
          </w:rPr>
          <w:t>Wim Wenders</w:t>
        </w:r>
      </w:hyperlink>
      <w:r w:rsidRPr="00185173">
        <w:rPr>
          <w:rFonts w:ascii="Times New Roman" w:eastAsia="Times New Roman" w:hAnsi="Times New Roman" w:cs="Times New Roman"/>
          <w:sz w:val="24"/>
          <w:szCs w:val="24"/>
          <w:lang w:val="en"/>
        </w:rPr>
        <w:t xml:space="preserve">. </w:t>
      </w:r>
      <w:proofErr w:type="gramStart"/>
      <w:r w:rsidRPr="00185173">
        <w:rPr>
          <w:rFonts w:ascii="Times New Roman" w:eastAsia="Times New Roman" w:hAnsi="Times New Roman" w:cs="Times New Roman"/>
          <w:sz w:val="24"/>
          <w:szCs w:val="24"/>
          <w:lang w:val="en"/>
        </w:rPr>
        <w:t xml:space="preserve">The 1985 </w:t>
      </w:r>
      <w:hyperlink r:id="rId92" w:tooltip="Kevin Costner" w:history="1">
        <w:r w:rsidRPr="00185173">
          <w:rPr>
            <w:rFonts w:ascii="Times New Roman" w:eastAsia="Times New Roman" w:hAnsi="Times New Roman" w:cs="Times New Roman"/>
            <w:color w:val="0000FF"/>
            <w:sz w:val="24"/>
            <w:szCs w:val="24"/>
            <w:u w:val="single"/>
            <w:lang w:val="en"/>
          </w:rPr>
          <w:t>Kevin Costner</w:t>
        </w:r>
      </w:hyperlink>
      <w:r w:rsidRPr="00185173">
        <w:rPr>
          <w:rFonts w:ascii="Times New Roman" w:eastAsia="Times New Roman" w:hAnsi="Times New Roman" w:cs="Times New Roman"/>
          <w:sz w:val="24"/>
          <w:szCs w:val="24"/>
          <w:lang w:val="en"/>
        </w:rPr>
        <w:t xml:space="preserve"> film, </w:t>
      </w:r>
      <w:hyperlink r:id="rId93" w:tooltip="Fandango (1985 film)" w:history="1">
        <w:r w:rsidRPr="00185173">
          <w:rPr>
            <w:rFonts w:ascii="Times New Roman" w:eastAsia="Times New Roman" w:hAnsi="Times New Roman" w:cs="Times New Roman"/>
            <w:i/>
            <w:iCs/>
            <w:color w:val="0000FF"/>
            <w:sz w:val="24"/>
            <w:szCs w:val="24"/>
            <w:u w:val="single"/>
            <w:lang w:val="en"/>
          </w:rPr>
          <w:t>Fandango</w:t>
        </w:r>
      </w:hyperlink>
      <w:r w:rsidRPr="00185173">
        <w:rPr>
          <w:rFonts w:ascii="Times New Roman" w:eastAsia="Times New Roman" w:hAnsi="Times New Roman" w:cs="Times New Roman"/>
          <w:sz w:val="24"/>
          <w:szCs w:val="24"/>
          <w:lang w:val="en"/>
        </w:rPr>
        <w:t>, shot scenes in Marathon.</w:t>
      </w:r>
      <w:proofErr w:type="gramEnd"/>
    </w:p>
    <w:p w:rsidR="00185173" w:rsidRPr="00185173" w:rsidRDefault="00185173" w:rsidP="005B52DA">
      <w:pPr>
        <w:rPr>
          <w:rFonts w:ascii="Times New Roman" w:eastAsia="Times New Roman" w:hAnsi="Times New Roman" w:cs="Times New Roman"/>
          <w:sz w:val="24"/>
          <w:szCs w:val="24"/>
          <w:lang w:val="en"/>
        </w:rPr>
      </w:pPr>
    </w:p>
    <w:p w:rsidR="001F1747" w:rsidRPr="00185173" w:rsidRDefault="001F1747" w:rsidP="005B52DA">
      <w:pPr>
        <w:rPr>
          <w:rFonts w:ascii="Times New Roman" w:hAnsi="Times New Roman" w:cs="Times New Roman"/>
          <w:sz w:val="24"/>
          <w:szCs w:val="24"/>
        </w:rPr>
      </w:pPr>
      <w:r w:rsidRPr="00185173">
        <w:rPr>
          <w:rFonts w:ascii="Times New Roman" w:hAnsi="Times New Roman" w:cs="Times New Roman"/>
          <w:sz w:val="24"/>
          <w:szCs w:val="24"/>
        </w:rPr>
        <w:t>Marathon, the second-largest town in Brewster County, is located on the Southern Pacific Railroad at the intersection of U.S. highways 90 and 385, twenty-six miles southeast of Alpine in the northern part of the county. The town was founded when the Galveston, Harrisburg and San Antonio Railway built across what was then part of Presidio County. A crew building east from El Paso reached the townsite in March 1882. The railroad turned Marathon into a shipping and supply point for area ranchers. In 1884 the population was estimated at fifty, and local businesses included four livestock breeders, one sheep breeder, and one saloon. At that time the principal products shipped from Marathon included livestock, wool, and large game animals, including deer, antelope, and bear. In 1887, when Brewster, Buchel, and Foley counties were formed out of Presidio County, Marathon was designated the county seat of Buchel County. In 1897, however, Buchel and Foley counties, which had never been organized, were disestablished, and their territory officially became part of Brewster County, which thus became the largest in Texas.</w:t>
      </w:r>
    </w:p>
    <w:p w:rsidR="00185173" w:rsidRDefault="00185173" w:rsidP="005B52DA">
      <w:pPr>
        <w:rPr>
          <w:rFonts w:ascii="Times New Roman" w:hAnsi="Times New Roman" w:cs="Times New Roman"/>
          <w:sz w:val="24"/>
          <w:szCs w:val="24"/>
        </w:rPr>
      </w:pPr>
    </w:p>
    <w:p w:rsidR="00185173" w:rsidRDefault="00185173" w:rsidP="005B52DA">
      <w:pPr>
        <w:rPr>
          <w:rFonts w:ascii="Times New Roman" w:hAnsi="Times New Roman" w:cs="Times New Roman"/>
          <w:sz w:val="24"/>
          <w:szCs w:val="24"/>
        </w:rPr>
      </w:pPr>
      <w:r w:rsidRPr="00185173">
        <w:rPr>
          <w:rFonts w:ascii="Times New Roman" w:hAnsi="Times New Roman" w:cs="Times New Roman"/>
          <w:sz w:val="24"/>
          <w:szCs w:val="24"/>
        </w:rPr>
        <w:t>Marathon was the principal shipping point for most Brewster County ranchers because its location in the relatively flat Marathon basin was more accessible to cattle than Alpine. It also served the mining operations at Boquillas</w:t>
      </w:r>
      <w:r>
        <w:rPr>
          <w:rFonts w:ascii="Times New Roman" w:hAnsi="Times New Roman" w:cs="Times New Roman"/>
          <w:sz w:val="24"/>
          <w:szCs w:val="24"/>
        </w:rPr>
        <w:t xml:space="preserve">. </w:t>
      </w:r>
      <w:r w:rsidR="001F1747" w:rsidRPr="00185173">
        <w:rPr>
          <w:rFonts w:ascii="Times New Roman" w:hAnsi="Times New Roman" w:cs="Times New Roman"/>
          <w:sz w:val="24"/>
          <w:szCs w:val="24"/>
        </w:rPr>
        <w:t xml:space="preserve">In 1911, with the threat of raids from across the Rio Grande during the Mexican Revolution, Marathon became the local center of military operations. Capt. Douglas MacArthur's company was the first to arrive at Marathon, under a special order that authorized the movement of United States Army troops into Texas to aid the civil authorities in maintaining order. MacArthur's company was replaced by troops under Lt. George S. Patton. In 1914 the estimated population of Marathon had grown to 600. </w:t>
      </w:r>
    </w:p>
    <w:p w:rsidR="00185173" w:rsidRDefault="00185173" w:rsidP="005B52DA">
      <w:pPr>
        <w:rPr>
          <w:rFonts w:ascii="Times New Roman" w:hAnsi="Times New Roman" w:cs="Times New Roman"/>
          <w:sz w:val="24"/>
          <w:szCs w:val="24"/>
        </w:rPr>
      </w:pPr>
    </w:p>
    <w:p w:rsidR="00185173" w:rsidRDefault="00185173" w:rsidP="005B52DA">
      <w:pPr>
        <w:rPr>
          <w:rFonts w:ascii="Times New Roman" w:hAnsi="Times New Roman" w:cs="Times New Roman"/>
          <w:sz w:val="24"/>
          <w:szCs w:val="24"/>
        </w:rPr>
      </w:pPr>
      <w:r>
        <w:rPr>
          <w:rFonts w:ascii="Times New Roman" w:hAnsi="Times New Roman" w:cs="Times New Roman"/>
          <w:sz w:val="24"/>
          <w:szCs w:val="24"/>
        </w:rPr>
        <w:lastRenderedPageBreak/>
        <w:t>F</w:t>
      </w:r>
      <w:r w:rsidRPr="00185173">
        <w:rPr>
          <w:rFonts w:ascii="Times New Roman" w:hAnsi="Times New Roman" w:cs="Times New Roman"/>
          <w:sz w:val="24"/>
          <w:szCs w:val="24"/>
        </w:rPr>
        <w:t>or tourists coming from the north on U.S. Highway 385 or from the east on U.S. Highway 90</w:t>
      </w:r>
      <w:r>
        <w:rPr>
          <w:rFonts w:ascii="Times New Roman" w:hAnsi="Times New Roman" w:cs="Times New Roman"/>
          <w:sz w:val="24"/>
          <w:szCs w:val="24"/>
        </w:rPr>
        <w:t>, Marathon is</w:t>
      </w:r>
      <w:r w:rsidR="001F1747" w:rsidRPr="00185173">
        <w:rPr>
          <w:rFonts w:ascii="Times New Roman" w:hAnsi="Times New Roman" w:cs="Times New Roman"/>
          <w:sz w:val="24"/>
          <w:szCs w:val="24"/>
        </w:rPr>
        <w:t xml:space="preserve"> the principal gateway to Big Bend National Park, thirty-six miles south</w:t>
      </w:r>
      <w:r>
        <w:rPr>
          <w:rFonts w:ascii="Times New Roman" w:hAnsi="Times New Roman" w:cs="Times New Roman"/>
          <w:sz w:val="24"/>
          <w:szCs w:val="24"/>
        </w:rPr>
        <w:t>.</w:t>
      </w:r>
    </w:p>
    <w:p w:rsidR="00743685" w:rsidRDefault="00743685" w:rsidP="005B52DA">
      <w:pPr>
        <w:rPr>
          <w:rFonts w:ascii="Times New Roman" w:hAnsi="Times New Roman" w:cs="Times New Roman"/>
          <w:sz w:val="24"/>
          <w:szCs w:val="24"/>
        </w:rPr>
      </w:pPr>
    </w:p>
    <w:p w:rsidR="00743685" w:rsidRDefault="00743685" w:rsidP="005B52DA">
      <w:pPr>
        <w:rPr>
          <w:rFonts w:ascii="Times New Roman" w:hAnsi="Times New Roman" w:cs="Times New Roman"/>
          <w:sz w:val="20"/>
          <w:szCs w:val="20"/>
        </w:rPr>
      </w:pPr>
      <w:r w:rsidRPr="00743685">
        <w:rPr>
          <w:rFonts w:ascii="Times New Roman" w:hAnsi="Times New Roman" w:cs="Times New Roman"/>
          <w:i/>
          <w:sz w:val="20"/>
          <w:szCs w:val="20"/>
        </w:rPr>
        <w:t>*</w:t>
      </w:r>
      <w:hyperlink r:id="rId94" w:history="1">
        <w:r w:rsidRPr="00743685">
          <w:rPr>
            <w:rStyle w:val="Hyperlink"/>
            <w:rFonts w:ascii="Times New Roman" w:hAnsi="Times New Roman" w:cs="Times New Roman"/>
            <w:i/>
            <w:sz w:val="20"/>
            <w:szCs w:val="20"/>
          </w:rPr>
          <w:t>http://en.wikipedia.org/wiki/Marathon,_Texas</w:t>
        </w:r>
      </w:hyperlink>
      <w:r w:rsidRPr="00743685">
        <w:rPr>
          <w:rFonts w:ascii="Times New Roman" w:hAnsi="Times New Roman" w:cs="Times New Roman"/>
          <w:i/>
          <w:sz w:val="20"/>
          <w:szCs w:val="20"/>
        </w:rPr>
        <w:t>, Marathon Chamber of Commerce</w:t>
      </w:r>
    </w:p>
    <w:p w:rsidR="00743685" w:rsidRDefault="00743685" w:rsidP="005B52DA">
      <w:pPr>
        <w:rPr>
          <w:rFonts w:ascii="Times New Roman" w:hAnsi="Times New Roman" w:cs="Times New Roman"/>
          <w:sz w:val="20"/>
          <w:szCs w:val="20"/>
        </w:rPr>
      </w:pPr>
    </w:p>
    <w:p w:rsidR="00743685" w:rsidRDefault="00743685" w:rsidP="005B52DA">
      <w:pPr>
        <w:rPr>
          <w:rFonts w:ascii="Times New Roman" w:hAnsi="Times New Roman" w:cs="Times New Roman"/>
          <w:sz w:val="20"/>
          <w:szCs w:val="20"/>
        </w:rPr>
      </w:pPr>
    </w:p>
    <w:p w:rsidR="00743685" w:rsidRDefault="00743685" w:rsidP="005B52DA">
      <w:pPr>
        <w:rPr>
          <w:rFonts w:ascii="Times New Roman" w:hAnsi="Times New Roman" w:cs="Times New Roman"/>
          <w:sz w:val="20"/>
          <w:szCs w:val="20"/>
        </w:rPr>
      </w:pPr>
    </w:p>
    <w:p w:rsidR="00743685" w:rsidRDefault="00743685" w:rsidP="005B52DA">
      <w:pPr>
        <w:pStyle w:val="NormalWeb"/>
        <w:spacing w:before="0" w:beforeAutospacing="0" w:after="0" w:afterAutospacing="0"/>
        <w:rPr>
          <w:lang w:val="en"/>
        </w:rPr>
      </w:pPr>
      <w:r>
        <w:rPr>
          <w:lang w:val="en"/>
        </w:rPr>
        <w:t>TERLINGUA</w:t>
      </w:r>
      <w:r w:rsidR="007D10BF">
        <w:rPr>
          <w:lang w:val="en"/>
        </w:rPr>
        <w:t xml:space="preserve"> &amp; STUDY BUTTE</w:t>
      </w:r>
      <w:r w:rsidRPr="00185173">
        <w:rPr>
          <w:lang w:val="en"/>
        </w:rPr>
        <w:t>, TEXAS INFORMATION &amp; HISTORY*</w:t>
      </w:r>
    </w:p>
    <w:p w:rsidR="007D10BF" w:rsidRDefault="007D10BF" w:rsidP="005B52DA">
      <w:pPr>
        <w:rPr>
          <w:rFonts w:ascii="Times New Roman" w:eastAsia="Times New Roman" w:hAnsi="Times New Roman" w:cs="Times New Roman"/>
          <w:b/>
          <w:bCs/>
          <w:sz w:val="24"/>
          <w:szCs w:val="24"/>
          <w:lang w:val="en"/>
        </w:rPr>
      </w:pPr>
    </w:p>
    <w:p w:rsidR="00743685" w:rsidRPr="00743685" w:rsidRDefault="00743685" w:rsidP="005B52DA">
      <w:pPr>
        <w:rPr>
          <w:rFonts w:ascii="Times New Roman" w:eastAsia="Times New Roman" w:hAnsi="Times New Roman" w:cs="Times New Roman"/>
          <w:sz w:val="24"/>
          <w:szCs w:val="24"/>
          <w:lang w:val="en"/>
        </w:rPr>
      </w:pPr>
      <w:r w:rsidRPr="00743685">
        <w:rPr>
          <w:rFonts w:ascii="Times New Roman" w:eastAsia="Times New Roman" w:hAnsi="Times New Roman" w:cs="Times New Roman"/>
          <w:b/>
          <w:bCs/>
          <w:sz w:val="24"/>
          <w:szCs w:val="24"/>
          <w:lang w:val="en"/>
        </w:rPr>
        <w:t>Terlingua</w:t>
      </w:r>
      <w:r w:rsidRPr="00743685">
        <w:rPr>
          <w:rFonts w:ascii="Times New Roman" w:eastAsia="Times New Roman" w:hAnsi="Times New Roman" w:cs="Times New Roman"/>
          <w:sz w:val="24"/>
          <w:szCs w:val="24"/>
          <w:lang w:val="en"/>
        </w:rPr>
        <w:t xml:space="preserve"> is a mining district in southwestern </w:t>
      </w:r>
      <w:hyperlink r:id="rId95" w:tooltip="Brewster County, Texas" w:history="1">
        <w:r w:rsidRPr="00743685">
          <w:rPr>
            <w:rFonts w:ascii="Times New Roman" w:eastAsia="Times New Roman" w:hAnsi="Times New Roman" w:cs="Times New Roman"/>
            <w:color w:val="0000FF"/>
            <w:sz w:val="24"/>
            <w:szCs w:val="24"/>
            <w:u w:val="single"/>
            <w:lang w:val="en"/>
          </w:rPr>
          <w:t>Brewster County</w:t>
        </w:r>
      </w:hyperlink>
      <w:r w:rsidRPr="00743685">
        <w:rPr>
          <w:rFonts w:ascii="Times New Roman" w:eastAsia="Times New Roman" w:hAnsi="Times New Roman" w:cs="Times New Roman"/>
          <w:sz w:val="24"/>
          <w:szCs w:val="24"/>
          <w:lang w:val="en"/>
        </w:rPr>
        <w:t xml:space="preserve">, </w:t>
      </w:r>
      <w:hyperlink r:id="rId96" w:tooltip="Texas" w:history="1">
        <w:r w:rsidRPr="00743685">
          <w:rPr>
            <w:rFonts w:ascii="Times New Roman" w:eastAsia="Times New Roman" w:hAnsi="Times New Roman" w:cs="Times New Roman"/>
            <w:color w:val="0000FF"/>
            <w:sz w:val="24"/>
            <w:szCs w:val="24"/>
            <w:u w:val="single"/>
            <w:lang w:val="en"/>
          </w:rPr>
          <w:t>Texas</w:t>
        </w:r>
      </w:hyperlink>
      <w:r w:rsidRPr="00743685">
        <w:rPr>
          <w:rFonts w:ascii="Times New Roman" w:eastAsia="Times New Roman" w:hAnsi="Times New Roman" w:cs="Times New Roman"/>
          <w:sz w:val="24"/>
          <w:szCs w:val="24"/>
          <w:lang w:val="en"/>
        </w:rPr>
        <w:t xml:space="preserve">, </w:t>
      </w:r>
      <w:hyperlink r:id="rId97" w:tooltip="United States" w:history="1">
        <w:r w:rsidRPr="00743685">
          <w:rPr>
            <w:rFonts w:ascii="Times New Roman" w:eastAsia="Times New Roman" w:hAnsi="Times New Roman" w:cs="Times New Roman"/>
            <w:color w:val="0000FF"/>
            <w:sz w:val="24"/>
            <w:szCs w:val="24"/>
            <w:u w:val="single"/>
            <w:lang w:val="en"/>
          </w:rPr>
          <w:t>United States</w:t>
        </w:r>
      </w:hyperlink>
      <w:r w:rsidRPr="00743685">
        <w:rPr>
          <w:rFonts w:ascii="Times New Roman" w:eastAsia="Times New Roman" w:hAnsi="Times New Roman" w:cs="Times New Roman"/>
          <w:sz w:val="24"/>
          <w:szCs w:val="24"/>
          <w:lang w:val="en"/>
        </w:rPr>
        <w:t xml:space="preserve">. It is located near the </w:t>
      </w:r>
      <w:hyperlink r:id="rId98" w:tooltip="Rio Grande" w:history="1">
        <w:r w:rsidRPr="00743685">
          <w:rPr>
            <w:rFonts w:ascii="Times New Roman" w:eastAsia="Times New Roman" w:hAnsi="Times New Roman" w:cs="Times New Roman"/>
            <w:color w:val="0000FF"/>
            <w:sz w:val="24"/>
            <w:szCs w:val="24"/>
            <w:u w:val="single"/>
            <w:lang w:val="en"/>
          </w:rPr>
          <w:t>Rio Grande</w:t>
        </w:r>
      </w:hyperlink>
      <w:r w:rsidRPr="00743685">
        <w:rPr>
          <w:rFonts w:ascii="Times New Roman" w:eastAsia="Times New Roman" w:hAnsi="Times New Roman" w:cs="Times New Roman"/>
          <w:sz w:val="24"/>
          <w:szCs w:val="24"/>
          <w:lang w:val="en"/>
        </w:rPr>
        <w:t xml:space="preserve"> and the </w:t>
      </w:r>
      <w:hyperlink r:id="rId99" w:tooltip="Texas" w:history="1">
        <w:r w:rsidRPr="00743685">
          <w:rPr>
            <w:rFonts w:ascii="Times New Roman" w:eastAsia="Times New Roman" w:hAnsi="Times New Roman" w:cs="Times New Roman"/>
            <w:color w:val="0000FF"/>
            <w:sz w:val="24"/>
            <w:szCs w:val="24"/>
            <w:u w:val="single"/>
            <w:lang w:val="en"/>
          </w:rPr>
          <w:t>Texas</w:t>
        </w:r>
      </w:hyperlink>
      <w:r w:rsidRPr="00743685">
        <w:rPr>
          <w:rFonts w:ascii="Times New Roman" w:eastAsia="Times New Roman" w:hAnsi="Times New Roman" w:cs="Times New Roman"/>
          <w:sz w:val="24"/>
          <w:szCs w:val="24"/>
          <w:lang w:val="en"/>
        </w:rPr>
        <w:t xml:space="preserve"> villages of </w:t>
      </w:r>
      <w:hyperlink r:id="rId100" w:tooltip="Lajitas, Texas" w:history="1">
        <w:r w:rsidRPr="00743685">
          <w:rPr>
            <w:rFonts w:ascii="Times New Roman" w:eastAsia="Times New Roman" w:hAnsi="Times New Roman" w:cs="Times New Roman"/>
            <w:color w:val="0000FF"/>
            <w:sz w:val="24"/>
            <w:szCs w:val="24"/>
            <w:u w:val="single"/>
            <w:lang w:val="en"/>
          </w:rPr>
          <w:t>Lajitas</w:t>
        </w:r>
      </w:hyperlink>
      <w:r w:rsidRPr="00743685">
        <w:rPr>
          <w:rFonts w:ascii="Times New Roman" w:eastAsia="Times New Roman" w:hAnsi="Times New Roman" w:cs="Times New Roman"/>
          <w:sz w:val="24"/>
          <w:szCs w:val="24"/>
          <w:lang w:val="en"/>
        </w:rPr>
        <w:t xml:space="preserve"> and </w:t>
      </w:r>
      <w:hyperlink r:id="rId101" w:tooltip="Study Butte, Texas" w:history="1">
        <w:r w:rsidRPr="00743685">
          <w:rPr>
            <w:rFonts w:ascii="Times New Roman" w:eastAsia="Times New Roman" w:hAnsi="Times New Roman" w:cs="Times New Roman"/>
            <w:color w:val="0000FF"/>
            <w:sz w:val="24"/>
            <w:szCs w:val="24"/>
            <w:u w:val="single"/>
            <w:lang w:val="en"/>
          </w:rPr>
          <w:t>Study Butte, Texas</w:t>
        </w:r>
      </w:hyperlink>
      <w:r w:rsidRPr="00743685">
        <w:rPr>
          <w:rFonts w:ascii="Times New Roman" w:eastAsia="Times New Roman" w:hAnsi="Times New Roman" w:cs="Times New Roman"/>
          <w:sz w:val="24"/>
          <w:szCs w:val="24"/>
          <w:lang w:val="en"/>
        </w:rPr>
        <w:t xml:space="preserve">, as well as the </w:t>
      </w:r>
      <w:hyperlink r:id="rId102" w:tooltip="Mexico" w:history="1">
        <w:r w:rsidRPr="00743685">
          <w:rPr>
            <w:rFonts w:ascii="Times New Roman" w:eastAsia="Times New Roman" w:hAnsi="Times New Roman" w:cs="Times New Roman"/>
            <w:color w:val="0000FF"/>
            <w:sz w:val="24"/>
            <w:szCs w:val="24"/>
            <w:u w:val="single"/>
            <w:lang w:val="en"/>
          </w:rPr>
          <w:t>Mexican</w:t>
        </w:r>
      </w:hyperlink>
      <w:r w:rsidRPr="00743685">
        <w:rPr>
          <w:rFonts w:ascii="Times New Roman" w:eastAsia="Times New Roman" w:hAnsi="Times New Roman" w:cs="Times New Roman"/>
          <w:sz w:val="24"/>
          <w:szCs w:val="24"/>
          <w:lang w:val="en"/>
        </w:rPr>
        <w:t xml:space="preserve"> village of Santa Elena. </w:t>
      </w:r>
      <w:proofErr w:type="gramStart"/>
      <w:r w:rsidRPr="00743685">
        <w:rPr>
          <w:rFonts w:ascii="Times New Roman" w:eastAsia="Times New Roman" w:hAnsi="Times New Roman" w:cs="Times New Roman"/>
          <w:sz w:val="24"/>
          <w:szCs w:val="24"/>
          <w:lang w:val="en"/>
        </w:rPr>
        <w:t xml:space="preserve">The discovery of </w:t>
      </w:r>
      <w:hyperlink r:id="rId103" w:tooltip="Cinnabar" w:history="1">
        <w:r w:rsidRPr="00743685">
          <w:rPr>
            <w:rFonts w:ascii="Times New Roman" w:eastAsia="Times New Roman" w:hAnsi="Times New Roman" w:cs="Times New Roman"/>
            <w:color w:val="0000FF"/>
            <w:sz w:val="24"/>
            <w:szCs w:val="24"/>
            <w:u w:val="single"/>
            <w:lang w:val="en"/>
          </w:rPr>
          <w:t>cinnabar</w:t>
        </w:r>
      </w:hyperlink>
      <w:r w:rsidRPr="00743685">
        <w:rPr>
          <w:rFonts w:ascii="Times New Roman" w:eastAsia="Times New Roman" w:hAnsi="Times New Roman" w:cs="Times New Roman"/>
          <w:sz w:val="24"/>
          <w:szCs w:val="24"/>
          <w:lang w:val="en"/>
        </w:rPr>
        <w:t xml:space="preserve">, from which the </w:t>
      </w:r>
      <w:hyperlink r:id="rId104" w:tooltip="Metal" w:history="1">
        <w:r w:rsidRPr="00743685">
          <w:rPr>
            <w:rFonts w:ascii="Times New Roman" w:eastAsia="Times New Roman" w:hAnsi="Times New Roman" w:cs="Times New Roman"/>
            <w:color w:val="0000FF"/>
            <w:sz w:val="24"/>
            <w:szCs w:val="24"/>
            <w:u w:val="single"/>
            <w:lang w:val="en"/>
          </w:rPr>
          <w:t>metal</w:t>
        </w:r>
      </w:hyperlink>
      <w:r w:rsidRPr="00743685">
        <w:rPr>
          <w:rFonts w:ascii="Times New Roman" w:eastAsia="Times New Roman" w:hAnsi="Times New Roman" w:cs="Times New Roman"/>
          <w:sz w:val="24"/>
          <w:szCs w:val="24"/>
          <w:lang w:val="en"/>
        </w:rPr>
        <w:t xml:space="preserve"> </w:t>
      </w:r>
      <w:hyperlink r:id="rId105" w:tooltip="Mercury (element)" w:history="1">
        <w:r w:rsidRPr="00743685">
          <w:rPr>
            <w:rFonts w:ascii="Times New Roman" w:eastAsia="Times New Roman" w:hAnsi="Times New Roman" w:cs="Times New Roman"/>
            <w:color w:val="0000FF"/>
            <w:sz w:val="24"/>
            <w:szCs w:val="24"/>
            <w:u w:val="single"/>
            <w:lang w:val="en"/>
          </w:rPr>
          <w:t>mercury</w:t>
        </w:r>
      </w:hyperlink>
      <w:r w:rsidRPr="00743685">
        <w:rPr>
          <w:rFonts w:ascii="Times New Roman" w:eastAsia="Times New Roman" w:hAnsi="Times New Roman" w:cs="Times New Roman"/>
          <w:sz w:val="24"/>
          <w:szCs w:val="24"/>
          <w:lang w:val="en"/>
        </w:rPr>
        <w:t xml:space="preserve"> is extracted, in the mid-1880s brought miners to the area, creating a city of 2,000 people.</w:t>
      </w:r>
      <w:proofErr w:type="gramEnd"/>
      <w:r w:rsidRPr="00743685">
        <w:rPr>
          <w:rFonts w:ascii="Times New Roman" w:eastAsia="Times New Roman" w:hAnsi="Times New Roman" w:cs="Times New Roman"/>
          <w:sz w:val="24"/>
          <w:szCs w:val="24"/>
          <w:lang w:val="en"/>
        </w:rPr>
        <w:t xml:space="preserve"> The only remnants of the </w:t>
      </w:r>
      <w:hyperlink r:id="rId106" w:tooltip="Mining" w:history="1">
        <w:r w:rsidRPr="00743685">
          <w:rPr>
            <w:rFonts w:ascii="Times New Roman" w:eastAsia="Times New Roman" w:hAnsi="Times New Roman" w:cs="Times New Roman"/>
            <w:color w:val="0000FF"/>
            <w:sz w:val="24"/>
            <w:szCs w:val="24"/>
            <w:u w:val="single"/>
            <w:lang w:val="en"/>
          </w:rPr>
          <w:t>mining</w:t>
        </w:r>
      </w:hyperlink>
      <w:r w:rsidRPr="00743685">
        <w:rPr>
          <w:rFonts w:ascii="Times New Roman" w:eastAsia="Times New Roman" w:hAnsi="Times New Roman" w:cs="Times New Roman"/>
          <w:sz w:val="24"/>
          <w:szCs w:val="24"/>
          <w:lang w:val="en"/>
        </w:rPr>
        <w:t xml:space="preserve"> days are a </w:t>
      </w:r>
      <w:hyperlink r:id="rId107" w:tooltip="Ghost town" w:history="1">
        <w:r w:rsidRPr="00743685">
          <w:rPr>
            <w:rFonts w:ascii="Times New Roman" w:eastAsia="Times New Roman" w:hAnsi="Times New Roman" w:cs="Times New Roman"/>
            <w:color w:val="0000FF"/>
            <w:sz w:val="24"/>
            <w:szCs w:val="24"/>
            <w:u w:val="single"/>
            <w:lang w:val="en"/>
          </w:rPr>
          <w:t>ghost town</w:t>
        </w:r>
      </w:hyperlink>
      <w:r w:rsidRPr="00743685">
        <w:rPr>
          <w:rFonts w:ascii="Times New Roman" w:eastAsia="Times New Roman" w:hAnsi="Times New Roman" w:cs="Times New Roman"/>
          <w:sz w:val="24"/>
          <w:szCs w:val="24"/>
          <w:lang w:val="en"/>
        </w:rPr>
        <w:t xml:space="preserve"> of the Howard Perry-owned Chisos Mining Company and several nearby capped and abandoned mines, most notably the California Hill, the Rainbow, the 248 and the Study Butte mines. The mineral </w:t>
      </w:r>
      <w:hyperlink r:id="rId108" w:tooltip="Terlinguaite" w:history="1">
        <w:r w:rsidRPr="00743685">
          <w:rPr>
            <w:rFonts w:ascii="Times New Roman" w:eastAsia="Times New Roman" w:hAnsi="Times New Roman" w:cs="Times New Roman"/>
            <w:color w:val="0000FF"/>
            <w:sz w:val="24"/>
            <w:szCs w:val="24"/>
            <w:u w:val="single"/>
            <w:lang w:val="en"/>
          </w:rPr>
          <w:t>terlinguaite</w:t>
        </w:r>
      </w:hyperlink>
      <w:r w:rsidRPr="00743685">
        <w:rPr>
          <w:rFonts w:ascii="Times New Roman" w:eastAsia="Times New Roman" w:hAnsi="Times New Roman" w:cs="Times New Roman"/>
          <w:sz w:val="24"/>
          <w:szCs w:val="24"/>
          <w:lang w:val="en"/>
        </w:rPr>
        <w:t xml:space="preserve"> was first found in the vicinity of California Hill.</w:t>
      </w:r>
    </w:p>
    <w:p w:rsidR="00633DB2" w:rsidRDefault="00633DB2" w:rsidP="005B52DA">
      <w:pPr>
        <w:rPr>
          <w:rFonts w:ascii="Times New Roman" w:eastAsia="Times New Roman" w:hAnsi="Times New Roman" w:cs="Times New Roman"/>
          <w:sz w:val="24"/>
          <w:szCs w:val="24"/>
          <w:lang w:val="en"/>
        </w:rPr>
      </w:pPr>
    </w:p>
    <w:p w:rsidR="00743685" w:rsidRPr="00743685" w:rsidRDefault="00743685" w:rsidP="005B52DA">
      <w:pPr>
        <w:rPr>
          <w:rFonts w:ascii="Times New Roman" w:eastAsia="Times New Roman" w:hAnsi="Times New Roman" w:cs="Times New Roman"/>
          <w:sz w:val="24"/>
          <w:szCs w:val="24"/>
          <w:lang w:val="en"/>
        </w:rPr>
      </w:pPr>
      <w:r w:rsidRPr="00743685">
        <w:rPr>
          <w:rFonts w:ascii="Times New Roman" w:eastAsia="Times New Roman" w:hAnsi="Times New Roman" w:cs="Times New Roman"/>
          <w:sz w:val="24"/>
          <w:szCs w:val="24"/>
          <w:lang w:val="en"/>
        </w:rPr>
        <w:t xml:space="preserve">According to the historian Kenneth Baxter Ragsdale, "Facts concerning the discovery of </w:t>
      </w:r>
      <w:hyperlink r:id="rId109" w:tooltip="Cinnabar" w:history="1">
        <w:r w:rsidRPr="00743685">
          <w:rPr>
            <w:rFonts w:ascii="Times New Roman" w:eastAsia="Times New Roman" w:hAnsi="Times New Roman" w:cs="Times New Roman"/>
            <w:color w:val="0000FF"/>
            <w:sz w:val="24"/>
            <w:szCs w:val="24"/>
            <w:u w:val="single"/>
            <w:lang w:val="en"/>
          </w:rPr>
          <w:t>cinnabar</w:t>
        </w:r>
      </w:hyperlink>
      <w:r w:rsidRPr="00743685">
        <w:rPr>
          <w:rFonts w:ascii="Times New Roman" w:eastAsia="Times New Roman" w:hAnsi="Times New Roman" w:cs="Times New Roman"/>
          <w:sz w:val="24"/>
          <w:szCs w:val="24"/>
          <w:lang w:val="en"/>
        </w:rPr>
        <w:t xml:space="preserve"> in the Terlingua area are so shrouded in legend and fabrication that it is impossible to cite the date and location of the first </w:t>
      </w:r>
      <w:hyperlink r:id="rId110" w:tooltip="Mercury (element)" w:history="1">
        <w:r w:rsidRPr="00743685">
          <w:rPr>
            <w:rFonts w:ascii="Times New Roman" w:eastAsia="Times New Roman" w:hAnsi="Times New Roman" w:cs="Times New Roman"/>
            <w:color w:val="0000FF"/>
            <w:sz w:val="24"/>
            <w:szCs w:val="24"/>
            <w:u w:val="single"/>
            <w:lang w:val="en"/>
          </w:rPr>
          <w:t>quicksilver</w:t>
        </w:r>
      </w:hyperlink>
      <w:r w:rsidRPr="00743685">
        <w:rPr>
          <w:rFonts w:ascii="Times New Roman" w:eastAsia="Times New Roman" w:hAnsi="Times New Roman" w:cs="Times New Roman"/>
          <w:sz w:val="24"/>
          <w:szCs w:val="24"/>
          <w:lang w:val="en"/>
        </w:rPr>
        <w:t xml:space="preserve"> recovery." The </w:t>
      </w:r>
      <w:hyperlink r:id="rId111" w:tooltip="Cinnabar" w:history="1">
        <w:r w:rsidRPr="00743685">
          <w:rPr>
            <w:rFonts w:ascii="Times New Roman" w:eastAsia="Times New Roman" w:hAnsi="Times New Roman" w:cs="Times New Roman"/>
            <w:color w:val="0000FF"/>
            <w:sz w:val="24"/>
            <w:szCs w:val="24"/>
            <w:u w:val="single"/>
            <w:lang w:val="en"/>
          </w:rPr>
          <w:t>cinnabar</w:t>
        </w:r>
      </w:hyperlink>
      <w:r w:rsidRPr="00743685">
        <w:rPr>
          <w:rFonts w:ascii="Times New Roman" w:eastAsia="Times New Roman" w:hAnsi="Times New Roman" w:cs="Times New Roman"/>
          <w:sz w:val="24"/>
          <w:szCs w:val="24"/>
          <w:lang w:val="en"/>
        </w:rPr>
        <w:t xml:space="preserve"> was apparently known to </w:t>
      </w:r>
      <w:hyperlink r:id="rId112" w:tooltip="Native Americans in the United States" w:history="1">
        <w:r w:rsidRPr="00743685">
          <w:rPr>
            <w:rFonts w:ascii="Times New Roman" w:eastAsia="Times New Roman" w:hAnsi="Times New Roman" w:cs="Times New Roman"/>
            <w:color w:val="0000FF"/>
            <w:sz w:val="24"/>
            <w:szCs w:val="24"/>
            <w:u w:val="single"/>
            <w:lang w:val="en"/>
          </w:rPr>
          <w:t>Native Americans</w:t>
        </w:r>
      </w:hyperlink>
      <w:r w:rsidRPr="00743685">
        <w:rPr>
          <w:rFonts w:ascii="Times New Roman" w:eastAsia="Times New Roman" w:hAnsi="Times New Roman" w:cs="Times New Roman"/>
          <w:sz w:val="24"/>
          <w:szCs w:val="24"/>
          <w:lang w:val="en"/>
        </w:rPr>
        <w:t>, who prized its brilliant red color for body pigment. Various Mexican and American prospectors reportedly found cinnabar at Terlingua in the 1880s, but the remoteness and hostile Indians deterred mining.</w:t>
      </w:r>
    </w:p>
    <w:p w:rsidR="00633DB2" w:rsidRDefault="00633DB2" w:rsidP="005B52DA">
      <w:pPr>
        <w:rPr>
          <w:rFonts w:ascii="Times New Roman" w:eastAsia="Times New Roman" w:hAnsi="Times New Roman" w:cs="Times New Roman"/>
          <w:sz w:val="24"/>
          <w:szCs w:val="24"/>
          <w:lang w:val="en"/>
        </w:rPr>
      </w:pPr>
    </w:p>
    <w:p w:rsidR="00743685" w:rsidRPr="00743685" w:rsidRDefault="007D10BF" w:rsidP="005B52DA">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Terlingua</w:t>
      </w:r>
      <w:r w:rsidR="00743685" w:rsidRPr="00743685">
        <w:rPr>
          <w:rFonts w:ascii="Times New Roman" w:eastAsia="Times New Roman" w:hAnsi="Times New Roman" w:cs="Times New Roman"/>
          <w:sz w:val="24"/>
          <w:szCs w:val="24"/>
          <w:lang w:val="en"/>
        </w:rPr>
        <w:t xml:space="preserve"> is located near the Rio Grande and the Texas villages of Lajitas and Study Butte as well as the Mexican village of Santa Elena. </w:t>
      </w:r>
    </w:p>
    <w:p w:rsidR="00633DB2" w:rsidRDefault="00633DB2" w:rsidP="005B52DA">
      <w:pPr>
        <w:pStyle w:val="NormalWeb"/>
        <w:spacing w:before="0" w:beforeAutospacing="0" w:after="0" w:afterAutospacing="0"/>
        <w:rPr>
          <w:b/>
          <w:bCs/>
          <w:lang w:val="en"/>
        </w:rPr>
      </w:pPr>
    </w:p>
    <w:p w:rsidR="00AC0180" w:rsidRPr="00AC0180" w:rsidRDefault="00AC0180" w:rsidP="005B52DA">
      <w:pPr>
        <w:pStyle w:val="NormalWeb"/>
        <w:spacing w:before="0" w:beforeAutospacing="0" w:after="0" w:afterAutospacing="0"/>
      </w:pPr>
      <w:r w:rsidRPr="00743685">
        <w:rPr>
          <w:b/>
          <w:bCs/>
          <w:lang w:val="en"/>
        </w:rPr>
        <w:t>Terlingua</w:t>
      </w:r>
      <w:r>
        <w:rPr>
          <w:b/>
          <w:bCs/>
          <w:lang w:val="en"/>
        </w:rPr>
        <w:t xml:space="preserve"> Ghost Town </w:t>
      </w:r>
      <w:proofErr w:type="gramStart"/>
      <w:r w:rsidRPr="00AC0180">
        <w:t>In</w:t>
      </w:r>
      <w:proofErr w:type="gramEnd"/>
      <w:r w:rsidRPr="00AC0180">
        <w:t xml:space="preserve"> the 1800s it was discovered that the area was plentiful in cinnabar, a red-mercury sulfide, from which mercury can be extracted. This caused an influx of miners to the area, but it wasn't until Jack Dawson's discovery and production of the area's first mercury in 1888</w:t>
      </w:r>
      <w:r w:rsidR="007D10BF">
        <w:t xml:space="preserve"> that it drew a population of 2,000. Cinnabar production </w:t>
      </w:r>
      <w:r w:rsidRPr="00AC0180">
        <w:t xml:space="preserve">peaked during the First World War and by the start of the Second World War the Chisos Mining Company had filed for bankruptcy and the miners began to trickle out. By the end of the war it was a </w:t>
      </w:r>
      <w:proofErr w:type="spellStart"/>
      <w:r w:rsidRPr="00AC0180">
        <w:t>bonafide</w:t>
      </w:r>
      <w:proofErr w:type="spellEnd"/>
      <w:r w:rsidRPr="00AC0180">
        <w:t xml:space="preserve"> ghost town.</w:t>
      </w:r>
    </w:p>
    <w:p w:rsidR="00AC0180" w:rsidRPr="00AC0180" w:rsidRDefault="00AC0180" w:rsidP="005B52DA">
      <w:pPr>
        <w:rPr>
          <w:rFonts w:ascii="Times New Roman" w:eastAsia="Times New Roman" w:hAnsi="Times New Roman" w:cs="Times New Roman"/>
          <w:sz w:val="24"/>
          <w:szCs w:val="24"/>
        </w:rPr>
      </w:pPr>
      <w:r w:rsidRPr="00AC0180">
        <w:rPr>
          <w:rFonts w:ascii="Times New Roman" w:eastAsia="Times New Roman" w:hAnsi="Times New Roman" w:cs="Times New Roman"/>
          <w:sz w:val="24"/>
          <w:szCs w:val="24"/>
        </w:rPr>
        <w:t>In the 1960s, however, people began returning to Terlingua. In 1967 the world's first Chili Cook-Off was held here, and thus Terlingua gave birth to the now famous event.</w:t>
      </w:r>
    </w:p>
    <w:p w:rsidR="00633DB2" w:rsidRDefault="00633DB2" w:rsidP="005B52DA">
      <w:pPr>
        <w:rPr>
          <w:rFonts w:ascii="Times New Roman" w:eastAsia="Times New Roman" w:hAnsi="Times New Roman" w:cs="Times New Roman"/>
          <w:sz w:val="24"/>
          <w:szCs w:val="24"/>
        </w:rPr>
      </w:pPr>
    </w:p>
    <w:p w:rsidR="00AC0180" w:rsidRPr="00AC0180" w:rsidRDefault="00AC0180" w:rsidP="005B52DA">
      <w:pPr>
        <w:rPr>
          <w:rFonts w:ascii="Times New Roman" w:eastAsia="Times New Roman" w:hAnsi="Times New Roman" w:cs="Times New Roman"/>
          <w:sz w:val="24"/>
          <w:szCs w:val="24"/>
        </w:rPr>
      </w:pPr>
      <w:r w:rsidRPr="00AC0180">
        <w:rPr>
          <w:rFonts w:ascii="Times New Roman" w:eastAsia="Times New Roman" w:hAnsi="Times New Roman" w:cs="Times New Roman"/>
          <w:sz w:val="24"/>
          <w:szCs w:val="24"/>
        </w:rPr>
        <w:t xml:space="preserve">There is still a small but vibrant community currently in </w:t>
      </w:r>
      <w:r>
        <w:rPr>
          <w:rFonts w:ascii="Times New Roman" w:eastAsia="Times New Roman" w:hAnsi="Times New Roman" w:cs="Times New Roman"/>
          <w:sz w:val="24"/>
          <w:szCs w:val="24"/>
        </w:rPr>
        <w:t xml:space="preserve">Bill and Lisa Ivey’s </w:t>
      </w:r>
      <w:r w:rsidRPr="00AC0180">
        <w:rPr>
          <w:rFonts w:ascii="Times New Roman" w:eastAsia="Times New Roman" w:hAnsi="Times New Roman" w:cs="Times New Roman"/>
          <w:sz w:val="24"/>
          <w:szCs w:val="24"/>
        </w:rPr>
        <w:t>Terlingua</w:t>
      </w:r>
      <w:r>
        <w:rPr>
          <w:rFonts w:ascii="Times New Roman" w:eastAsia="Times New Roman" w:hAnsi="Times New Roman" w:cs="Times New Roman"/>
          <w:sz w:val="24"/>
          <w:szCs w:val="24"/>
        </w:rPr>
        <w:t xml:space="preserve"> Ghost Town</w:t>
      </w:r>
      <w:r w:rsidRPr="00AC0180">
        <w:rPr>
          <w:rFonts w:ascii="Times New Roman" w:eastAsia="Times New Roman" w:hAnsi="Times New Roman" w:cs="Times New Roman"/>
          <w:sz w:val="24"/>
          <w:szCs w:val="24"/>
        </w:rPr>
        <w:t xml:space="preserve">, accessible from heading </w:t>
      </w:r>
      <w:r w:rsidR="007D10BF">
        <w:rPr>
          <w:rFonts w:ascii="Times New Roman" w:eastAsia="Times New Roman" w:hAnsi="Times New Roman" w:cs="Times New Roman"/>
          <w:sz w:val="24"/>
          <w:szCs w:val="24"/>
        </w:rPr>
        <w:t xml:space="preserve">south on Texas State Highway 118 that runs between Fort Davis, Alpine and the Big Bend National Park, then turning west </w:t>
      </w:r>
      <w:r w:rsidRPr="00AC0180">
        <w:rPr>
          <w:rFonts w:ascii="Times New Roman" w:eastAsia="Times New Roman" w:hAnsi="Times New Roman" w:cs="Times New Roman"/>
          <w:sz w:val="24"/>
          <w:szCs w:val="24"/>
        </w:rPr>
        <w:t xml:space="preserve">on </w:t>
      </w:r>
      <w:r w:rsidR="007D10BF">
        <w:rPr>
          <w:rFonts w:ascii="Times New Roman" w:eastAsia="Times New Roman" w:hAnsi="Times New Roman" w:cs="Times New Roman"/>
          <w:sz w:val="24"/>
          <w:szCs w:val="24"/>
        </w:rPr>
        <w:t xml:space="preserve">Texas </w:t>
      </w:r>
      <w:r w:rsidR="003F2157">
        <w:rPr>
          <w:rFonts w:ascii="Times New Roman" w:eastAsia="Times New Roman" w:hAnsi="Times New Roman" w:cs="Times New Roman"/>
          <w:sz w:val="24"/>
          <w:szCs w:val="24"/>
        </w:rPr>
        <w:t>Farm to Market Road</w:t>
      </w:r>
      <w:r w:rsidRPr="00AC0180">
        <w:rPr>
          <w:rFonts w:ascii="Times New Roman" w:eastAsia="Times New Roman" w:hAnsi="Times New Roman" w:cs="Times New Roman"/>
          <w:sz w:val="24"/>
          <w:szCs w:val="24"/>
        </w:rPr>
        <w:t xml:space="preserve"> 1</w:t>
      </w:r>
      <w:r w:rsidR="007D10BF">
        <w:rPr>
          <w:rFonts w:ascii="Times New Roman" w:eastAsia="Times New Roman" w:hAnsi="Times New Roman" w:cs="Times New Roman"/>
          <w:sz w:val="24"/>
          <w:szCs w:val="24"/>
        </w:rPr>
        <w:t>70 (the famed River Road)</w:t>
      </w:r>
      <w:r w:rsidRPr="00AC0180">
        <w:rPr>
          <w:rFonts w:ascii="Times New Roman" w:eastAsia="Times New Roman" w:hAnsi="Times New Roman" w:cs="Times New Roman"/>
          <w:sz w:val="24"/>
          <w:szCs w:val="24"/>
        </w:rPr>
        <w:t xml:space="preserve"> </w:t>
      </w:r>
      <w:r w:rsidR="007D10BF">
        <w:rPr>
          <w:rFonts w:ascii="Times New Roman" w:eastAsia="Times New Roman" w:hAnsi="Times New Roman" w:cs="Times New Roman"/>
          <w:sz w:val="24"/>
          <w:szCs w:val="24"/>
        </w:rPr>
        <w:t>for approximately six</w:t>
      </w:r>
      <w:r w:rsidR="003F2157">
        <w:rPr>
          <w:rFonts w:ascii="Times New Roman" w:eastAsia="Times New Roman" w:hAnsi="Times New Roman" w:cs="Times New Roman"/>
          <w:sz w:val="24"/>
          <w:szCs w:val="24"/>
        </w:rPr>
        <w:t xml:space="preserve"> miles. Great accommodations, </w:t>
      </w:r>
      <w:proofErr w:type="gramStart"/>
      <w:r w:rsidR="003F2157">
        <w:rPr>
          <w:rFonts w:ascii="Times New Roman" w:eastAsia="Times New Roman" w:hAnsi="Times New Roman" w:cs="Times New Roman"/>
          <w:sz w:val="24"/>
          <w:szCs w:val="24"/>
        </w:rPr>
        <w:t xml:space="preserve">great </w:t>
      </w:r>
      <w:r w:rsidR="007D10BF">
        <w:rPr>
          <w:rFonts w:ascii="Times New Roman" w:eastAsia="Times New Roman" w:hAnsi="Times New Roman" w:cs="Times New Roman"/>
          <w:sz w:val="24"/>
          <w:szCs w:val="24"/>
        </w:rPr>
        <w:t xml:space="preserve"> food</w:t>
      </w:r>
      <w:proofErr w:type="gramEnd"/>
      <w:r w:rsidR="003F2157">
        <w:rPr>
          <w:rFonts w:ascii="Times New Roman" w:eastAsia="Times New Roman" w:hAnsi="Times New Roman" w:cs="Times New Roman"/>
          <w:sz w:val="24"/>
          <w:szCs w:val="24"/>
        </w:rPr>
        <w:t>.</w:t>
      </w:r>
    </w:p>
    <w:p w:rsidR="00633DB2" w:rsidRDefault="00633DB2" w:rsidP="005B52DA">
      <w:pPr>
        <w:rPr>
          <w:rFonts w:ascii="Times New Roman" w:hAnsi="Times New Roman" w:cs="Times New Roman"/>
          <w:i/>
          <w:sz w:val="20"/>
          <w:szCs w:val="20"/>
        </w:rPr>
      </w:pPr>
    </w:p>
    <w:p w:rsidR="00743685" w:rsidRDefault="007D10BF" w:rsidP="005B52DA">
      <w:pPr>
        <w:rPr>
          <w:rFonts w:ascii="Times New Roman" w:hAnsi="Times New Roman" w:cs="Times New Roman"/>
          <w:sz w:val="20"/>
          <w:szCs w:val="20"/>
        </w:rPr>
      </w:pPr>
      <w:r w:rsidRPr="007D10BF">
        <w:rPr>
          <w:rFonts w:ascii="Times New Roman" w:hAnsi="Times New Roman" w:cs="Times New Roman"/>
          <w:i/>
          <w:sz w:val="20"/>
          <w:szCs w:val="20"/>
        </w:rPr>
        <w:t>*</w:t>
      </w:r>
      <w:r w:rsidRPr="007D10BF">
        <w:t xml:space="preserve"> </w:t>
      </w:r>
      <w:hyperlink r:id="rId113" w:history="1">
        <w:r w:rsidR="00633DB2" w:rsidRPr="000F33CA">
          <w:rPr>
            <w:rStyle w:val="Hyperlink"/>
            <w:rFonts w:ascii="Times New Roman" w:hAnsi="Times New Roman" w:cs="Times New Roman"/>
            <w:i/>
            <w:sz w:val="20"/>
            <w:szCs w:val="20"/>
          </w:rPr>
          <w:t>http://en.wikipedia.org/wiki/Terlingua,_Texas</w:t>
        </w:r>
      </w:hyperlink>
      <w:r w:rsidR="00633DB2">
        <w:rPr>
          <w:rFonts w:ascii="Times New Roman" w:hAnsi="Times New Roman" w:cs="Times New Roman"/>
          <w:i/>
          <w:sz w:val="20"/>
          <w:szCs w:val="20"/>
        </w:rPr>
        <w:t xml:space="preserve"> </w:t>
      </w:r>
      <w:r w:rsidRPr="007D10BF">
        <w:rPr>
          <w:rFonts w:ascii="Times New Roman" w:hAnsi="Times New Roman" w:cs="Times New Roman"/>
          <w:i/>
          <w:sz w:val="20"/>
          <w:szCs w:val="20"/>
        </w:rPr>
        <w:t xml:space="preserve"> </w:t>
      </w:r>
      <w:hyperlink r:id="rId114" w:history="1">
        <w:r w:rsidRPr="00FA2F82">
          <w:rPr>
            <w:rStyle w:val="Hyperlink"/>
            <w:rFonts w:ascii="Times New Roman" w:hAnsi="Times New Roman" w:cs="Times New Roman"/>
            <w:i/>
            <w:sz w:val="20"/>
            <w:szCs w:val="20"/>
          </w:rPr>
          <w:t>http://www.atlasobscura.com/places/terlingua-ghost-town</w:t>
        </w:r>
      </w:hyperlink>
    </w:p>
    <w:p w:rsidR="007D10BF" w:rsidRDefault="007D10BF" w:rsidP="005B52DA">
      <w:pPr>
        <w:rPr>
          <w:rFonts w:ascii="Times New Roman" w:hAnsi="Times New Roman" w:cs="Times New Roman"/>
          <w:sz w:val="20"/>
          <w:szCs w:val="20"/>
        </w:rPr>
      </w:pPr>
    </w:p>
    <w:p w:rsidR="00240F1C" w:rsidRDefault="00240F1C" w:rsidP="005B52DA">
      <w:pPr>
        <w:rPr>
          <w:rFonts w:ascii="Times New Roman" w:hAnsi="Times New Roman" w:cs="Times New Roman"/>
          <w:sz w:val="20"/>
          <w:szCs w:val="20"/>
        </w:rPr>
      </w:pPr>
    </w:p>
    <w:p w:rsidR="007D10BF" w:rsidRDefault="007D10BF" w:rsidP="005B52DA">
      <w:pPr>
        <w:rPr>
          <w:rFonts w:ascii="Times New Roman" w:hAnsi="Times New Roman" w:cs="Times New Roman"/>
          <w:sz w:val="20"/>
          <w:szCs w:val="20"/>
        </w:rPr>
      </w:pPr>
    </w:p>
    <w:p w:rsidR="007D10BF" w:rsidRPr="00240F1C" w:rsidRDefault="00240F1C" w:rsidP="005B52DA">
      <w:pPr>
        <w:pStyle w:val="NormalWeb"/>
        <w:spacing w:before="0" w:beforeAutospacing="0" w:after="0" w:afterAutospacing="0"/>
        <w:rPr>
          <w:lang w:val="en"/>
        </w:rPr>
      </w:pPr>
      <w:r w:rsidRPr="00240F1C">
        <w:rPr>
          <w:bCs/>
          <w:color w:val="333333"/>
          <w:lang w:val="en"/>
        </w:rPr>
        <w:t>LAJITAS</w:t>
      </w:r>
      <w:r w:rsidR="007D10BF" w:rsidRPr="00240F1C">
        <w:rPr>
          <w:lang w:val="en"/>
        </w:rPr>
        <w:t>, TEXAS INFORMATION &amp; HISTORY*</w:t>
      </w:r>
    </w:p>
    <w:p w:rsidR="007D10BF" w:rsidRDefault="007D10BF" w:rsidP="005B52DA">
      <w:pPr>
        <w:rPr>
          <w:rFonts w:ascii="Times New Roman" w:eastAsia="Times New Roman" w:hAnsi="Times New Roman" w:cs="Times New Roman"/>
          <w:b/>
          <w:bCs/>
          <w:sz w:val="24"/>
          <w:szCs w:val="24"/>
          <w:lang w:val="en"/>
        </w:rPr>
      </w:pPr>
    </w:p>
    <w:p w:rsidR="00240F1C" w:rsidRDefault="00240F1C" w:rsidP="005B52DA">
      <w:pPr>
        <w:shd w:val="clear" w:color="auto" w:fill="FFFFFF"/>
        <w:rPr>
          <w:rFonts w:ascii="Times New Roman" w:eastAsia="Times New Roman" w:hAnsi="Times New Roman" w:cs="Times New Roman"/>
          <w:color w:val="333333"/>
          <w:sz w:val="24"/>
          <w:szCs w:val="24"/>
          <w:lang w:val="en"/>
        </w:rPr>
      </w:pPr>
      <w:r w:rsidRPr="00240F1C">
        <w:rPr>
          <w:rFonts w:ascii="Times New Roman" w:eastAsia="Times New Roman" w:hAnsi="Times New Roman" w:cs="Times New Roman"/>
          <w:b/>
          <w:bCs/>
          <w:color w:val="333333"/>
          <w:sz w:val="24"/>
          <w:szCs w:val="24"/>
          <w:lang w:val="en"/>
        </w:rPr>
        <w:lastRenderedPageBreak/>
        <w:t>Lajitas</w:t>
      </w:r>
      <w:r w:rsidRPr="00240F1C">
        <w:rPr>
          <w:rFonts w:ascii="Times New Roman" w:eastAsia="Times New Roman" w:hAnsi="Times New Roman" w:cs="Times New Roman"/>
          <w:color w:val="333333"/>
          <w:sz w:val="24"/>
          <w:szCs w:val="24"/>
          <w:lang w:val="en"/>
        </w:rPr>
        <w:t xml:space="preserve"> is on the western edge of </w:t>
      </w:r>
      <w:hyperlink r:id="rId115" w:history="1">
        <w:r w:rsidRPr="00240F1C">
          <w:rPr>
            <w:rFonts w:ascii="Times New Roman" w:eastAsia="Times New Roman" w:hAnsi="Times New Roman" w:cs="Times New Roman"/>
            <w:color w:val="2763A5"/>
            <w:sz w:val="24"/>
            <w:szCs w:val="24"/>
            <w:lang w:val="en"/>
          </w:rPr>
          <w:t>Big Bend National Park</w:t>
        </w:r>
      </w:hyperlink>
      <w:r w:rsidRPr="00240F1C">
        <w:rPr>
          <w:rFonts w:ascii="Times New Roman" w:eastAsia="Times New Roman" w:hAnsi="Times New Roman" w:cs="Times New Roman"/>
          <w:color w:val="333333"/>
          <w:sz w:val="24"/>
          <w:szCs w:val="24"/>
          <w:lang w:val="en"/>
        </w:rPr>
        <w:t xml:space="preserve"> in southwestern Brewster County. It is at an altitude of 2,200 feet on a bluff overlooking the Rio Grande at the San Carlos ford of the old </w:t>
      </w:r>
      <w:hyperlink r:id="rId116" w:history="1">
        <w:r w:rsidRPr="00240F1C">
          <w:rPr>
            <w:rFonts w:ascii="Times New Roman" w:eastAsia="Times New Roman" w:hAnsi="Times New Roman" w:cs="Times New Roman"/>
            <w:color w:val="2763A5"/>
            <w:sz w:val="24"/>
            <w:szCs w:val="24"/>
            <w:lang w:val="en"/>
          </w:rPr>
          <w:t>Comanche Trail</w:t>
        </w:r>
      </w:hyperlink>
      <w:r w:rsidRPr="00240F1C">
        <w:rPr>
          <w:rFonts w:ascii="Times New Roman" w:eastAsia="Times New Roman" w:hAnsi="Times New Roman" w:cs="Times New Roman"/>
          <w:color w:val="333333"/>
          <w:sz w:val="24"/>
          <w:szCs w:val="24"/>
          <w:lang w:val="en"/>
        </w:rPr>
        <w:t>. The name Lajitas is Spanish for "little flat rocks" and refers to the Boquillas flagstone of the area. The region was inhabited by Mexican Indians for many years. They were driven from the area by the Apaches and later by the Comanches during the eighteenth and nineteenth centuries. Anglo-Americans first arrived in the mid-1800s</w:t>
      </w:r>
    </w:p>
    <w:p w:rsidR="00240F1C" w:rsidRDefault="00240F1C" w:rsidP="005B52DA">
      <w:pPr>
        <w:shd w:val="clear" w:color="auto" w:fill="FFFFFF"/>
        <w:rPr>
          <w:rFonts w:ascii="Times New Roman" w:eastAsia="Times New Roman" w:hAnsi="Times New Roman" w:cs="Times New Roman"/>
          <w:color w:val="333333"/>
          <w:sz w:val="24"/>
          <w:szCs w:val="24"/>
          <w:lang w:val="en"/>
        </w:rPr>
      </w:pPr>
    </w:p>
    <w:p w:rsidR="00240F1C" w:rsidRDefault="00240F1C" w:rsidP="005B52DA">
      <w:pPr>
        <w:shd w:val="clear" w:color="auto" w:fill="FFFFFF"/>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w:t>
      </w:r>
      <w:r w:rsidRPr="00240F1C">
        <w:rPr>
          <w:rFonts w:ascii="Times New Roman" w:eastAsia="Times New Roman" w:hAnsi="Times New Roman" w:cs="Times New Roman"/>
          <w:color w:val="333333"/>
          <w:sz w:val="24"/>
          <w:szCs w:val="24"/>
          <w:lang w:val="en"/>
        </w:rPr>
        <w:t xml:space="preserve"> number of cattle ranches and mining enterprises appeared in northern Chihuahua and Coahuila. These activities increased commerce across the Rio Grande into Texas; consequently, by 1900 Lajitas was designated a substation port of entry. Farming along the narrow floodplain of the river served to bring in more families, and by 1912 the town had a store, a saloon, </w:t>
      </w:r>
      <w:proofErr w:type="gramStart"/>
      <w:r w:rsidRPr="00240F1C">
        <w:rPr>
          <w:rFonts w:ascii="Times New Roman" w:eastAsia="Times New Roman" w:hAnsi="Times New Roman" w:cs="Times New Roman"/>
          <w:color w:val="333333"/>
          <w:sz w:val="24"/>
          <w:szCs w:val="24"/>
          <w:lang w:val="en"/>
        </w:rPr>
        <w:t>a</w:t>
      </w:r>
      <w:proofErr w:type="gramEnd"/>
      <w:r w:rsidRPr="00240F1C">
        <w:rPr>
          <w:rFonts w:ascii="Times New Roman" w:eastAsia="Times New Roman" w:hAnsi="Times New Roman" w:cs="Times New Roman"/>
          <w:color w:val="333333"/>
          <w:sz w:val="24"/>
          <w:szCs w:val="24"/>
          <w:lang w:val="en"/>
        </w:rPr>
        <w:t xml:space="preserve"> school with fifty pupils, and a customhouse. The crossing, a smooth rock bottom all the way across the river, was the best between Del Rio and El Paso.</w:t>
      </w:r>
    </w:p>
    <w:p w:rsidR="00240F1C" w:rsidRPr="00240F1C" w:rsidRDefault="00240F1C" w:rsidP="005B52DA">
      <w:pPr>
        <w:shd w:val="clear" w:color="auto" w:fill="FFFFFF"/>
        <w:rPr>
          <w:rFonts w:ascii="Times New Roman" w:eastAsia="Times New Roman" w:hAnsi="Times New Roman" w:cs="Times New Roman"/>
          <w:color w:val="333333"/>
          <w:sz w:val="24"/>
          <w:szCs w:val="24"/>
          <w:lang w:val="en"/>
        </w:rPr>
      </w:pPr>
    </w:p>
    <w:p w:rsidR="00240F1C" w:rsidRPr="00240F1C" w:rsidRDefault="00240F1C" w:rsidP="005B52DA">
      <w:pPr>
        <w:shd w:val="clear" w:color="auto" w:fill="FFFFFF"/>
        <w:rPr>
          <w:rFonts w:ascii="Times New Roman" w:eastAsia="Times New Roman" w:hAnsi="Times New Roman" w:cs="Times New Roman"/>
          <w:color w:val="333333"/>
          <w:sz w:val="24"/>
          <w:szCs w:val="24"/>
          <w:lang w:val="en"/>
        </w:rPr>
      </w:pPr>
      <w:r w:rsidRPr="00240F1C">
        <w:rPr>
          <w:rFonts w:ascii="Times New Roman" w:eastAsia="Times New Roman" w:hAnsi="Times New Roman" w:cs="Times New Roman"/>
          <w:color w:val="333333"/>
          <w:sz w:val="24"/>
          <w:szCs w:val="24"/>
          <w:lang w:val="en"/>
        </w:rPr>
        <w:t xml:space="preserve">H. W. </w:t>
      </w:r>
      <w:proofErr w:type="spellStart"/>
      <w:r w:rsidRPr="00240F1C">
        <w:rPr>
          <w:rFonts w:ascii="Times New Roman" w:eastAsia="Times New Roman" w:hAnsi="Times New Roman" w:cs="Times New Roman"/>
          <w:color w:val="333333"/>
          <w:sz w:val="24"/>
          <w:szCs w:val="24"/>
          <w:lang w:val="en"/>
        </w:rPr>
        <w:t>McGuirk</w:t>
      </w:r>
      <w:proofErr w:type="spellEnd"/>
      <w:r w:rsidRPr="00240F1C">
        <w:rPr>
          <w:rFonts w:ascii="Times New Roman" w:eastAsia="Times New Roman" w:hAnsi="Times New Roman" w:cs="Times New Roman"/>
          <w:color w:val="333333"/>
          <w:sz w:val="24"/>
          <w:szCs w:val="24"/>
          <w:lang w:val="en"/>
        </w:rPr>
        <w:t xml:space="preserve">, the leading citizen of Lajitas from 1902 to 1917, operated the store-saloon, farmed, and helped manage the Terlingua Mining Company. He also funded the construction of a church and a school. Lajitas officially had a post office as early as 1901, but it did not become operational until </w:t>
      </w:r>
      <w:proofErr w:type="spellStart"/>
      <w:r w:rsidRPr="00240F1C">
        <w:rPr>
          <w:rFonts w:ascii="Times New Roman" w:eastAsia="Times New Roman" w:hAnsi="Times New Roman" w:cs="Times New Roman"/>
          <w:color w:val="333333"/>
          <w:sz w:val="24"/>
          <w:szCs w:val="24"/>
          <w:lang w:val="en"/>
        </w:rPr>
        <w:t>McGuirk</w:t>
      </w:r>
      <w:proofErr w:type="spellEnd"/>
      <w:r w:rsidRPr="00240F1C">
        <w:rPr>
          <w:rFonts w:ascii="Times New Roman" w:eastAsia="Times New Roman" w:hAnsi="Times New Roman" w:cs="Times New Roman"/>
          <w:color w:val="333333"/>
          <w:sz w:val="24"/>
          <w:szCs w:val="24"/>
          <w:lang w:val="en"/>
        </w:rPr>
        <w:t xml:space="preserve"> petitioned for its reestablishment in 1904. It was closed temporarily in 1910, reopened in 1916, and closed permanently in 1939. </w:t>
      </w:r>
      <w:proofErr w:type="spellStart"/>
      <w:r w:rsidRPr="00240F1C">
        <w:rPr>
          <w:rFonts w:ascii="Times New Roman" w:eastAsia="Times New Roman" w:hAnsi="Times New Roman" w:cs="Times New Roman"/>
          <w:color w:val="333333"/>
          <w:sz w:val="24"/>
          <w:szCs w:val="24"/>
          <w:lang w:val="en"/>
        </w:rPr>
        <w:t>McGuirk</w:t>
      </w:r>
      <w:proofErr w:type="spellEnd"/>
      <w:r w:rsidRPr="00240F1C">
        <w:rPr>
          <w:rFonts w:ascii="Times New Roman" w:eastAsia="Times New Roman" w:hAnsi="Times New Roman" w:cs="Times New Roman"/>
          <w:color w:val="333333"/>
          <w:sz w:val="24"/>
          <w:szCs w:val="24"/>
          <w:lang w:val="en"/>
        </w:rPr>
        <w:t xml:space="preserve"> sold his landholdings around Lajitas to Thomas V. Skaggs, who continued farming. Skaggs also became successful in a </w:t>
      </w:r>
      <w:proofErr w:type="spellStart"/>
      <w:r w:rsidRPr="00240F1C">
        <w:rPr>
          <w:rFonts w:ascii="Times New Roman" w:eastAsia="Times New Roman" w:hAnsi="Times New Roman" w:cs="Times New Roman"/>
          <w:color w:val="333333"/>
          <w:sz w:val="24"/>
          <w:szCs w:val="24"/>
          <w:lang w:val="en"/>
        </w:rPr>
        <w:t>candelilla</w:t>
      </w:r>
      <w:proofErr w:type="spellEnd"/>
      <w:r w:rsidRPr="00240F1C">
        <w:rPr>
          <w:rFonts w:ascii="Times New Roman" w:eastAsia="Times New Roman" w:hAnsi="Times New Roman" w:cs="Times New Roman"/>
          <w:color w:val="333333"/>
          <w:sz w:val="24"/>
          <w:szCs w:val="24"/>
          <w:lang w:val="en"/>
        </w:rPr>
        <w:t xml:space="preserve"> wax business, the Lajitas Wax Company. In 1916 the interruption of commerce by </w:t>
      </w:r>
      <w:hyperlink r:id="rId117" w:history="1">
        <w:r w:rsidRPr="00240F1C">
          <w:rPr>
            <w:rFonts w:ascii="Times New Roman" w:eastAsia="Times New Roman" w:hAnsi="Times New Roman" w:cs="Times New Roman"/>
            <w:color w:val="2763A5"/>
            <w:sz w:val="24"/>
            <w:szCs w:val="24"/>
            <w:lang w:val="en"/>
          </w:rPr>
          <w:t>Francisco (Pancho) Villa</w:t>
        </w:r>
      </w:hyperlink>
      <w:r w:rsidRPr="00240F1C">
        <w:rPr>
          <w:rFonts w:ascii="Times New Roman" w:eastAsia="Times New Roman" w:hAnsi="Times New Roman" w:cs="Times New Roman"/>
          <w:color w:val="333333"/>
          <w:sz w:val="24"/>
          <w:szCs w:val="24"/>
          <w:lang w:val="en"/>
        </w:rPr>
        <w:t xml:space="preserve">'s bandits brought Gen. </w:t>
      </w:r>
      <w:hyperlink r:id="rId118" w:history="1">
        <w:r w:rsidRPr="00240F1C">
          <w:rPr>
            <w:rFonts w:ascii="Times New Roman" w:eastAsia="Times New Roman" w:hAnsi="Times New Roman" w:cs="Times New Roman"/>
            <w:color w:val="2763A5"/>
            <w:sz w:val="24"/>
            <w:szCs w:val="24"/>
            <w:lang w:val="en"/>
          </w:rPr>
          <w:t>John J. Pershing</w:t>
        </w:r>
      </w:hyperlink>
      <w:r w:rsidRPr="00240F1C">
        <w:rPr>
          <w:rFonts w:ascii="Times New Roman" w:eastAsia="Times New Roman" w:hAnsi="Times New Roman" w:cs="Times New Roman"/>
          <w:color w:val="333333"/>
          <w:sz w:val="24"/>
          <w:szCs w:val="24"/>
          <w:lang w:val="en"/>
        </w:rPr>
        <w:t>'s troops to Lajitas, where they established a major cavalry post. In the 1980s a motel stood on the actual foundations of the post.</w:t>
      </w:r>
    </w:p>
    <w:p w:rsidR="00240F1C" w:rsidRDefault="00240F1C" w:rsidP="005B52DA">
      <w:pPr>
        <w:shd w:val="clear" w:color="auto" w:fill="FFFFFF"/>
        <w:rPr>
          <w:rFonts w:ascii="Times New Roman" w:eastAsia="Times New Roman" w:hAnsi="Times New Roman" w:cs="Times New Roman"/>
          <w:color w:val="333333"/>
          <w:sz w:val="24"/>
          <w:szCs w:val="24"/>
          <w:lang w:val="en"/>
        </w:rPr>
      </w:pPr>
      <w:r w:rsidRPr="00240F1C">
        <w:rPr>
          <w:rFonts w:ascii="Times New Roman" w:eastAsia="Times New Roman" w:hAnsi="Times New Roman" w:cs="Times New Roman"/>
          <w:color w:val="333333"/>
          <w:sz w:val="24"/>
          <w:szCs w:val="24"/>
          <w:lang w:val="en"/>
        </w:rPr>
        <w:t xml:space="preserve">The Lajitas property continued to change hands and in 1949 was bought by Rex Ivey, Jr., who hand-dug a well and installed a generator for the area's first electric lights. In 1977 Ivey sold part of the Lajitas area to Houston entrepreneur Walter M. </w:t>
      </w:r>
      <w:proofErr w:type="spellStart"/>
      <w:r w:rsidRPr="00240F1C">
        <w:rPr>
          <w:rFonts w:ascii="Times New Roman" w:eastAsia="Times New Roman" w:hAnsi="Times New Roman" w:cs="Times New Roman"/>
          <w:color w:val="333333"/>
          <w:sz w:val="24"/>
          <w:szCs w:val="24"/>
          <w:lang w:val="en"/>
        </w:rPr>
        <w:t>Mischer</w:t>
      </w:r>
      <w:proofErr w:type="spellEnd"/>
      <w:r w:rsidRPr="00240F1C">
        <w:rPr>
          <w:rFonts w:ascii="Times New Roman" w:eastAsia="Times New Roman" w:hAnsi="Times New Roman" w:cs="Times New Roman"/>
          <w:color w:val="333333"/>
          <w:sz w:val="24"/>
          <w:szCs w:val="24"/>
          <w:lang w:val="en"/>
        </w:rPr>
        <w:t xml:space="preserve">, of </w:t>
      </w:r>
      <w:proofErr w:type="spellStart"/>
      <w:r w:rsidRPr="00240F1C">
        <w:rPr>
          <w:rFonts w:ascii="Times New Roman" w:eastAsia="Times New Roman" w:hAnsi="Times New Roman" w:cs="Times New Roman"/>
          <w:color w:val="333333"/>
          <w:sz w:val="24"/>
          <w:szCs w:val="24"/>
          <w:lang w:val="en"/>
        </w:rPr>
        <w:t>Mischer</w:t>
      </w:r>
      <w:proofErr w:type="spellEnd"/>
      <w:r w:rsidRPr="00240F1C">
        <w:rPr>
          <w:rFonts w:ascii="Times New Roman" w:eastAsia="Times New Roman" w:hAnsi="Times New Roman" w:cs="Times New Roman"/>
          <w:color w:val="333333"/>
          <w:sz w:val="24"/>
          <w:szCs w:val="24"/>
          <w:lang w:val="en"/>
        </w:rPr>
        <w:t xml:space="preserve"> Corporation; </w:t>
      </w:r>
      <w:proofErr w:type="spellStart"/>
      <w:r w:rsidRPr="00240F1C">
        <w:rPr>
          <w:rFonts w:ascii="Times New Roman" w:eastAsia="Times New Roman" w:hAnsi="Times New Roman" w:cs="Times New Roman"/>
          <w:color w:val="333333"/>
          <w:sz w:val="24"/>
          <w:szCs w:val="24"/>
          <w:lang w:val="en"/>
        </w:rPr>
        <w:t>Mischer</w:t>
      </w:r>
      <w:proofErr w:type="spellEnd"/>
      <w:r w:rsidRPr="00240F1C">
        <w:rPr>
          <w:rFonts w:ascii="Times New Roman" w:eastAsia="Times New Roman" w:hAnsi="Times New Roman" w:cs="Times New Roman"/>
          <w:color w:val="333333"/>
          <w:sz w:val="24"/>
          <w:szCs w:val="24"/>
          <w:lang w:val="en"/>
        </w:rPr>
        <w:t xml:space="preserve"> had begun development and restoration of the community in 1976, under the name of the corporation's subsidiary, Arrow Development Company.</w:t>
      </w:r>
    </w:p>
    <w:p w:rsidR="00F502BB" w:rsidRPr="00240F1C" w:rsidRDefault="00F502BB" w:rsidP="005B52DA">
      <w:pPr>
        <w:shd w:val="clear" w:color="auto" w:fill="FFFFFF"/>
        <w:rPr>
          <w:rFonts w:ascii="Times New Roman" w:eastAsia="Times New Roman" w:hAnsi="Times New Roman" w:cs="Times New Roman"/>
          <w:color w:val="333333"/>
          <w:sz w:val="24"/>
          <w:szCs w:val="24"/>
          <w:lang w:val="en"/>
        </w:rPr>
      </w:pPr>
    </w:p>
    <w:p w:rsidR="00240F1C" w:rsidRPr="00240F1C" w:rsidRDefault="00240F1C" w:rsidP="005B52DA">
      <w:pPr>
        <w:shd w:val="clear" w:color="auto" w:fill="FFFFFF"/>
        <w:rPr>
          <w:rFonts w:ascii="Times New Roman" w:eastAsia="Times New Roman" w:hAnsi="Times New Roman" w:cs="Times New Roman"/>
          <w:color w:val="333333"/>
          <w:sz w:val="24"/>
          <w:szCs w:val="24"/>
          <w:lang w:val="en"/>
        </w:rPr>
      </w:pPr>
      <w:r w:rsidRPr="00240F1C">
        <w:rPr>
          <w:rFonts w:ascii="Times New Roman" w:eastAsia="Times New Roman" w:hAnsi="Times New Roman" w:cs="Times New Roman"/>
          <w:color w:val="333333"/>
          <w:sz w:val="24"/>
          <w:szCs w:val="24"/>
          <w:lang w:val="en"/>
        </w:rPr>
        <w:t xml:space="preserve">In the mid-1980s Lajitas was a resort town with fifty residents and fifteen businesses. The old church had been restored, and there were three motels, a hotel, a restaurant, a golf course, a swimming pool, an RV park, and an airstrip. Just east of town was the Lajitas Museum, a large, modern building containing artifacts of the Big Bend area. The old trading post remained open. In 1990 the population was still reported as fifty. In 1995 the Big Bend area was becoming increasingly popular as a site for movie making. Lajitas, according to one producer, was just about the only place where "you can shoot 360 degrees," since Santa Fe and Sedona were "used up." At that time a TV miniseries, </w:t>
      </w:r>
      <w:r w:rsidRPr="00240F1C">
        <w:rPr>
          <w:rFonts w:ascii="Times New Roman" w:eastAsia="Times New Roman" w:hAnsi="Times New Roman" w:cs="Times New Roman"/>
          <w:i/>
          <w:iCs/>
          <w:color w:val="333333"/>
          <w:sz w:val="24"/>
          <w:szCs w:val="24"/>
          <w:lang w:val="en"/>
        </w:rPr>
        <w:t>Streets of Laredo</w:t>
      </w:r>
      <w:r w:rsidRPr="00240F1C">
        <w:rPr>
          <w:rFonts w:ascii="Times New Roman" w:eastAsia="Times New Roman" w:hAnsi="Times New Roman" w:cs="Times New Roman"/>
          <w:color w:val="333333"/>
          <w:sz w:val="24"/>
          <w:szCs w:val="24"/>
          <w:lang w:val="en"/>
        </w:rPr>
        <w:t>, starring James Garner, was being filmed in Lajitas. In 2000 the population was seventy-five.</w:t>
      </w:r>
      <w:r w:rsidR="00F502BB">
        <w:rPr>
          <w:rFonts w:ascii="Times New Roman" w:eastAsia="Times New Roman" w:hAnsi="Times New Roman" w:cs="Times New Roman"/>
          <w:color w:val="333333"/>
          <w:sz w:val="24"/>
          <w:szCs w:val="24"/>
          <w:lang w:val="en"/>
        </w:rPr>
        <w:t xml:space="preserve"> Today it is a picturesque thriving Golf Resort and Spa.</w:t>
      </w:r>
    </w:p>
    <w:p w:rsidR="007D10BF" w:rsidRDefault="007D10BF" w:rsidP="005B52DA">
      <w:pPr>
        <w:rPr>
          <w:rFonts w:ascii="Times New Roman" w:hAnsi="Times New Roman" w:cs="Times New Roman"/>
          <w:sz w:val="20"/>
          <w:szCs w:val="20"/>
        </w:rPr>
      </w:pPr>
    </w:p>
    <w:p w:rsidR="003F2157" w:rsidRPr="003F2157" w:rsidRDefault="003F2157" w:rsidP="005B52DA">
      <w:pPr>
        <w:rPr>
          <w:rFonts w:ascii="Times New Roman" w:hAnsi="Times New Roman" w:cs="Times New Roman"/>
          <w:i/>
          <w:sz w:val="20"/>
          <w:szCs w:val="20"/>
        </w:rPr>
      </w:pPr>
      <w:r w:rsidRPr="003F2157">
        <w:rPr>
          <w:rFonts w:ascii="Times New Roman" w:hAnsi="Times New Roman" w:cs="Times New Roman"/>
          <w:i/>
          <w:sz w:val="20"/>
          <w:szCs w:val="20"/>
        </w:rPr>
        <w:t>*</w:t>
      </w:r>
      <w:r w:rsidRPr="003F2157">
        <w:rPr>
          <w:i/>
        </w:rPr>
        <w:t xml:space="preserve"> </w:t>
      </w:r>
      <w:hyperlink r:id="rId119" w:history="1">
        <w:r w:rsidRPr="00FA2F82">
          <w:rPr>
            <w:rStyle w:val="Hyperlink"/>
            <w:rFonts w:ascii="Times New Roman" w:hAnsi="Times New Roman" w:cs="Times New Roman"/>
            <w:i/>
            <w:sz w:val="20"/>
            <w:szCs w:val="20"/>
          </w:rPr>
          <w:t>http://lajitasgolfresort.com/</w:t>
        </w:r>
      </w:hyperlink>
      <w:r>
        <w:rPr>
          <w:rFonts w:ascii="Times New Roman" w:hAnsi="Times New Roman" w:cs="Times New Roman"/>
          <w:i/>
          <w:sz w:val="20"/>
          <w:szCs w:val="20"/>
        </w:rPr>
        <w:t xml:space="preserve">, </w:t>
      </w:r>
      <w:r w:rsidRPr="003F2157">
        <w:rPr>
          <w:rFonts w:ascii="Times New Roman" w:hAnsi="Times New Roman" w:cs="Times New Roman"/>
          <w:i/>
          <w:sz w:val="20"/>
          <w:szCs w:val="20"/>
        </w:rPr>
        <w:t>http://www.tshaonline.org/handbook/online/articles/hnl05</w:t>
      </w:r>
    </w:p>
    <w:p w:rsidR="00F502BB" w:rsidRDefault="00F502BB" w:rsidP="005B52DA">
      <w:pPr>
        <w:rPr>
          <w:rFonts w:ascii="Times New Roman" w:hAnsi="Times New Roman" w:cs="Times New Roman"/>
          <w:sz w:val="20"/>
          <w:szCs w:val="20"/>
        </w:rPr>
      </w:pPr>
    </w:p>
    <w:p w:rsidR="003F2157" w:rsidRDefault="003F2157" w:rsidP="005B52DA">
      <w:pPr>
        <w:pStyle w:val="NormalWeb"/>
        <w:spacing w:before="0" w:beforeAutospacing="0" w:after="0" w:afterAutospacing="0"/>
        <w:rPr>
          <w:bCs/>
          <w:color w:val="333333"/>
          <w:lang w:val="en"/>
        </w:rPr>
      </w:pPr>
    </w:p>
    <w:p w:rsidR="00F502BB" w:rsidRPr="00240F1C" w:rsidRDefault="00F502BB" w:rsidP="005B52DA">
      <w:pPr>
        <w:pStyle w:val="NormalWeb"/>
        <w:spacing w:before="0" w:beforeAutospacing="0" w:after="0" w:afterAutospacing="0"/>
        <w:rPr>
          <w:lang w:val="en"/>
        </w:rPr>
      </w:pPr>
      <w:r>
        <w:rPr>
          <w:bCs/>
          <w:color w:val="333333"/>
          <w:lang w:val="en"/>
        </w:rPr>
        <w:t>PRESIDIO</w:t>
      </w:r>
      <w:r w:rsidRPr="00240F1C">
        <w:rPr>
          <w:lang w:val="en"/>
        </w:rPr>
        <w:t>, TEXAS INFORMATION &amp; HISTORY*</w:t>
      </w:r>
    </w:p>
    <w:p w:rsidR="005B52DA" w:rsidRDefault="005B52DA" w:rsidP="005B52DA">
      <w:pPr>
        <w:rPr>
          <w:rFonts w:ascii="Times New Roman" w:eastAsia="Times New Roman" w:hAnsi="Times New Roman" w:cs="Times New Roman"/>
          <w:b/>
          <w:bCs/>
          <w:sz w:val="24"/>
          <w:szCs w:val="24"/>
          <w:lang w:val="en"/>
        </w:rPr>
      </w:pPr>
    </w:p>
    <w:p w:rsidR="00F502BB" w:rsidRPr="00F502BB" w:rsidRDefault="00F502BB" w:rsidP="005B52DA">
      <w:pPr>
        <w:rPr>
          <w:rFonts w:ascii="Times New Roman" w:eastAsia="Times New Roman" w:hAnsi="Times New Roman" w:cs="Times New Roman"/>
          <w:sz w:val="24"/>
          <w:szCs w:val="24"/>
          <w:lang w:val="en"/>
        </w:rPr>
      </w:pPr>
      <w:r w:rsidRPr="00F502BB">
        <w:rPr>
          <w:rFonts w:ascii="Times New Roman" w:eastAsia="Times New Roman" w:hAnsi="Times New Roman" w:cs="Times New Roman"/>
          <w:b/>
          <w:bCs/>
          <w:sz w:val="24"/>
          <w:szCs w:val="24"/>
          <w:lang w:val="en"/>
        </w:rPr>
        <w:lastRenderedPageBreak/>
        <w:t>Presidio</w:t>
      </w:r>
      <w:r w:rsidRPr="00F502BB">
        <w:rPr>
          <w:rFonts w:ascii="Times New Roman" w:eastAsia="Times New Roman" w:hAnsi="Times New Roman" w:cs="Times New Roman"/>
          <w:sz w:val="24"/>
          <w:szCs w:val="24"/>
          <w:lang w:val="en"/>
        </w:rPr>
        <w:t xml:space="preserve"> is a city in </w:t>
      </w:r>
      <w:hyperlink r:id="rId120" w:tooltip="Presidio County, Texas" w:history="1">
        <w:r w:rsidRPr="00F502BB">
          <w:rPr>
            <w:rFonts w:ascii="Times New Roman" w:eastAsia="Times New Roman" w:hAnsi="Times New Roman" w:cs="Times New Roman"/>
            <w:color w:val="0000FF"/>
            <w:sz w:val="24"/>
            <w:szCs w:val="24"/>
            <w:u w:val="single"/>
            <w:lang w:val="en"/>
          </w:rPr>
          <w:t>Presidio County, Texas</w:t>
        </w:r>
      </w:hyperlink>
      <w:r w:rsidRPr="00F502BB">
        <w:rPr>
          <w:rFonts w:ascii="Times New Roman" w:eastAsia="Times New Roman" w:hAnsi="Times New Roman" w:cs="Times New Roman"/>
          <w:sz w:val="24"/>
          <w:szCs w:val="24"/>
          <w:lang w:val="en"/>
        </w:rPr>
        <w:t xml:space="preserve">, United States. It stands on the </w:t>
      </w:r>
      <w:hyperlink r:id="rId121" w:tooltip="Rio Grande" w:history="1">
        <w:r w:rsidRPr="00F502BB">
          <w:rPr>
            <w:rFonts w:ascii="Times New Roman" w:eastAsia="Times New Roman" w:hAnsi="Times New Roman" w:cs="Times New Roman"/>
            <w:color w:val="0000FF"/>
            <w:sz w:val="24"/>
            <w:szCs w:val="24"/>
            <w:u w:val="single"/>
            <w:lang w:val="en"/>
          </w:rPr>
          <w:t>Rio Grande</w:t>
        </w:r>
      </w:hyperlink>
      <w:r w:rsidRPr="00F502BB">
        <w:rPr>
          <w:rFonts w:ascii="Times New Roman" w:eastAsia="Times New Roman" w:hAnsi="Times New Roman" w:cs="Times New Roman"/>
          <w:sz w:val="24"/>
          <w:szCs w:val="24"/>
          <w:lang w:val="en"/>
        </w:rPr>
        <w:t xml:space="preserve"> (Río Bravo del Norte), on the opposite side of the U.S.-Mexico border from </w:t>
      </w:r>
      <w:hyperlink r:id="rId122" w:tooltip="Ojinaga" w:history="1">
        <w:r w:rsidRPr="00F502BB">
          <w:rPr>
            <w:rFonts w:ascii="Times New Roman" w:eastAsia="Times New Roman" w:hAnsi="Times New Roman" w:cs="Times New Roman"/>
            <w:color w:val="0000FF"/>
            <w:sz w:val="24"/>
            <w:szCs w:val="24"/>
            <w:u w:val="single"/>
            <w:lang w:val="en"/>
          </w:rPr>
          <w:t>Ojinaga, Chihuahua</w:t>
        </w:r>
      </w:hyperlink>
      <w:r w:rsidRPr="00F502BB">
        <w:rPr>
          <w:rFonts w:ascii="Times New Roman" w:eastAsia="Times New Roman" w:hAnsi="Times New Roman" w:cs="Times New Roman"/>
          <w:sz w:val="24"/>
          <w:szCs w:val="24"/>
          <w:lang w:val="en"/>
        </w:rPr>
        <w:t xml:space="preserve">. The population was 4,167 at the </w:t>
      </w:r>
      <w:hyperlink r:id="rId123" w:tooltip="2000 United States Census" w:history="1">
        <w:r w:rsidRPr="00F502BB">
          <w:rPr>
            <w:rFonts w:ascii="Times New Roman" w:eastAsia="Times New Roman" w:hAnsi="Times New Roman" w:cs="Times New Roman"/>
            <w:color w:val="0000FF"/>
            <w:sz w:val="24"/>
            <w:szCs w:val="24"/>
            <w:u w:val="single"/>
            <w:lang w:val="en"/>
          </w:rPr>
          <w:t>2000 census</w:t>
        </w:r>
      </w:hyperlink>
      <w:r w:rsidRPr="00F502BB">
        <w:rPr>
          <w:rFonts w:ascii="Times New Roman" w:eastAsia="Times New Roman" w:hAnsi="Times New Roman" w:cs="Times New Roman"/>
          <w:sz w:val="24"/>
          <w:szCs w:val="24"/>
          <w:lang w:val="en"/>
        </w:rPr>
        <w:t>, and had increased to 5,106 as of the 2010 US census.</w:t>
      </w:r>
      <w:r w:rsidR="003F2157" w:rsidRPr="00F502BB">
        <w:rPr>
          <w:rFonts w:ascii="Times New Roman" w:eastAsia="Times New Roman" w:hAnsi="Times New Roman" w:cs="Times New Roman"/>
          <w:sz w:val="24"/>
          <w:szCs w:val="24"/>
          <w:lang w:val="en"/>
        </w:rPr>
        <w:t xml:space="preserve"> </w:t>
      </w:r>
    </w:p>
    <w:p w:rsidR="00F502BB" w:rsidRPr="00F502BB" w:rsidRDefault="00F502BB" w:rsidP="005B52DA">
      <w:pPr>
        <w:rPr>
          <w:rFonts w:ascii="Times New Roman" w:eastAsia="Times New Roman" w:hAnsi="Times New Roman" w:cs="Times New Roman"/>
          <w:b/>
          <w:bCs/>
          <w:sz w:val="36"/>
          <w:szCs w:val="36"/>
          <w:lang w:val="en"/>
        </w:rPr>
      </w:pPr>
      <w:r w:rsidRPr="00F502BB">
        <w:rPr>
          <w:rFonts w:ascii="Times New Roman" w:eastAsia="Times New Roman" w:hAnsi="Times New Roman" w:cs="Times New Roman"/>
          <w:sz w:val="24"/>
          <w:szCs w:val="24"/>
          <w:lang w:val="en"/>
        </w:rPr>
        <w:t xml:space="preserve">Presidio is on the </w:t>
      </w:r>
      <w:hyperlink r:id="rId124" w:tooltip="Farm to Market Road 170" w:history="1">
        <w:r w:rsidRPr="00F502BB">
          <w:rPr>
            <w:rFonts w:ascii="Times New Roman" w:eastAsia="Times New Roman" w:hAnsi="Times New Roman" w:cs="Times New Roman"/>
            <w:color w:val="0000FF"/>
            <w:sz w:val="24"/>
            <w:szCs w:val="24"/>
            <w:u w:val="single"/>
            <w:lang w:val="en"/>
          </w:rPr>
          <w:t>Farm to Market Road 170</w:t>
        </w:r>
      </w:hyperlink>
      <w:r w:rsidRPr="00F502BB">
        <w:rPr>
          <w:rFonts w:ascii="Times New Roman" w:eastAsia="Times New Roman" w:hAnsi="Times New Roman" w:cs="Times New Roman"/>
          <w:sz w:val="24"/>
          <w:szCs w:val="24"/>
          <w:lang w:val="en"/>
        </w:rPr>
        <w:t xml:space="preserve">, and </w:t>
      </w:r>
      <w:hyperlink r:id="rId125" w:tooltip="U.S. Route 67 in Texas" w:history="1">
        <w:r w:rsidRPr="00F502BB">
          <w:rPr>
            <w:rFonts w:ascii="Times New Roman" w:eastAsia="Times New Roman" w:hAnsi="Times New Roman" w:cs="Times New Roman"/>
            <w:color w:val="0000FF"/>
            <w:sz w:val="24"/>
            <w:szCs w:val="24"/>
            <w:u w:val="single"/>
            <w:lang w:val="en"/>
          </w:rPr>
          <w:t>U.S. Route 67</w:t>
        </w:r>
      </w:hyperlink>
      <w:r w:rsidRPr="00F502BB">
        <w:rPr>
          <w:rFonts w:ascii="Times New Roman" w:eastAsia="Times New Roman" w:hAnsi="Times New Roman" w:cs="Times New Roman"/>
          <w:sz w:val="24"/>
          <w:szCs w:val="24"/>
          <w:lang w:val="en"/>
        </w:rPr>
        <w:t xml:space="preserve">, 18 miles (29 km) south of </w:t>
      </w:r>
      <w:r w:rsidR="003F2157">
        <w:rPr>
          <w:rFonts w:ascii="Times New Roman" w:eastAsia="Times New Roman" w:hAnsi="Times New Roman" w:cs="Times New Roman"/>
          <w:sz w:val="24"/>
          <w:szCs w:val="24"/>
          <w:lang w:val="en"/>
        </w:rPr>
        <w:t xml:space="preserve">Marfa in </w:t>
      </w:r>
      <w:r w:rsidRPr="00F502BB">
        <w:rPr>
          <w:rFonts w:ascii="Times New Roman" w:eastAsia="Times New Roman" w:hAnsi="Times New Roman" w:cs="Times New Roman"/>
          <w:sz w:val="24"/>
          <w:szCs w:val="24"/>
          <w:lang w:val="en"/>
        </w:rPr>
        <w:t xml:space="preserve">Presidio County. Presidio is about 250 miles southeast of </w:t>
      </w:r>
      <w:hyperlink r:id="rId126" w:tooltip="El Paso, Texas" w:history="1">
        <w:r w:rsidRPr="00F502BB">
          <w:rPr>
            <w:rFonts w:ascii="Times New Roman" w:eastAsia="Times New Roman" w:hAnsi="Times New Roman" w:cs="Times New Roman"/>
            <w:color w:val="0000FF"/>
            <w:sz w:val="24"/>
            <w:szCs w:val="24"/>
            <w:u w:val="single"/>
            <w:lang w:val="en"/>
          </w:rPr>
          <w:t>El Paso</w:t>
        </w:r>
      </w:hyperlink>
      <w:r w:rsidRPr="00F502BB">
        <w:rPr>
          <w:rFonts w:ascii="Times New Roman" w:eastAsia="Times New Roman" w:hAnsi="Times New Roman" w:cs="Times New Roman"/>
          <w:sz w:val="24"/>
          <w:szCs w:val="24"/>
          <w:lang w:val="en"/>
        </w:rPr>
        <w:t xml:space="preserve">, 240 miles southwest </w:t>
      </w:r>
    </w:p>
    <w:p w:rsidR="00F502BB" w:rsidRPr="00F502BB" w:rsidRDefault="00F502BB" w:rsidP="005B52DA">
      <w:pPr>
        <w:rPr>
          <w:rFonts w:ascii="Times New Roman" w:eastAsia="Times New Roman" w:hAnsi="Times New Roman" w:cs="Times New Roman"/>
          <w:sz w:val="24"/>
          <w:szCs w:val="24"/>
          <w:lang w:val="en"/>
        </w:rPr>
      </w:pPr>
      <w:r w:rsidRPr="00F502BB">
        <w:rPr>
          <w:rFonts w:ascii="Times New Roman" w:eastAsia="Times New Roman" w:hAnsi="Times New Roman" w:cs="Times New Roman"/>
          <w:sz w:val="24"/>
          <w:szCs w:val="24"/>
          <w:lang w:val="en"/>
        </w:rPr>
        <w:t xml:space="preserve">The junction of the </w:t>
      </w:r>
      <w:hyperlink r:id="rId127" w:tooltip="Rio Conchos" w:history="1">
        <w:r w:rsidRPr="00F502BB">
          <w:rPr>
            <w:rFonts w:ascii="Times New Roman" w:eastAsia="Times New Roman" w:hAnsi="Times New Roman" w:cs="Times New Roman"/>
            <w:color w:val="0000FF"/>
            <w:sz w:val="24"/>
            <w:szCs w:val="24"/>
            <w:u w:val="single"/>
            <w:lang w:val="en"/>
          </w:rPr>
          <w:t>Rio Conchos</w:t>
        </w:r>
      </w:hyperlink>
      <w:r w:rsidRPr="00F502BB">
        <w:rPr>
          <w:rFonts w:ascii="Times New Roman" w:eastAsia="Times New Roman" w:hAnsi="Times New Roman" w:cs="Times New Roman"/>
          <w:sz w:val="24"/>
          <w:szCs w:val="24"/>
          <w:lang w:val="en"/>
        </w:rPr>
        <w:t xml:space="preserve"> and </w:t>
      </w:r>
      <w:hyperlink r:id="rId128" w:tooltip="Rio Grande" w:history="1">
        <w:r w:rsidRPr="00F502BB">
          <w:rPr>
            <w:rFonts w:ascii="Times New Roman" w:eastAsia="Times New Roman" w:hAnsi="Times New Roman" w:cs="Times New Roman"/>
            <w:color w:val="0000FF"/>
            <w:sz w:val="24"/>
            <w:szCs w:val="24"/>
            <w:u w:val="single"/>
            <w:lang w:val="en"/>
          </w:rPr>
          <w:t>Rio Grande</w:t>
        </w:r>
      </w:hyperlink>
      <w:r w:rsidRPr="00F502BB">
        <w:rPr>
          <w:rFonts w:ascii="Times New Roman" w:eastAsia="Times New Roman" w:hAnsi="Times New Roman" w:cs="Times New Roman"/>
          <w:sz w:val="24"/>
          <w:szCs w:val="24"/>
          <w:lang w:val="en"/>
        </w:rPr>
        <w:t xml:space="preserve"> at Presidio was settled thousands of years ago by hunting and gathering Indians. By 1200 AD, the local Indians had adopted agriculture and lived in small, closely knit settlements, which the Spaniards later called </w:t>
      </w:r>
      <w:r w:rsidRPr="00F502BB">
        <w:rPr>
          <w:rFonts w:ascii="Times New Roman" w:eastAsia="Times New Roman" w:hAnsi="Times New Roman" w:cs="Times New Roman"/>
          <w:i/>
          <w:iCs/>
          <w:sz w:val="24"/>
          <w:szCs w:val="24"/>
          <w:lang w:val="en"/>
        </w:rPr>
        <w:t>pueblos</w:t>
      </w:r>
      <w:r w:rsidRPr="00F502BB">
        <w:rPr>
          <w:rFonts w:ascii="Times New Roman" w:eastAsia="Times New Roman" w:hAnsi="Times New Roman" w:cs="Times New Roman"/>
          <w:sz w:val="24"/>
          <w:szCs w:val="24"/>
          <w:lang w:val="en"/>
        </w:rPr>
        <w:t xml:space="preserve">. (See </w:t>
      </w:r>
      <w:hyperlink r:id="rId129" w:tooltip="La Junta Indians" w:history="1">
        <w:r w:rsidRPr="00F502BB">
          <w:rPr>
            <w:rFonts w:ascii="Times New Roman" w:eastAsia="Times New Roman" w:hAnsi="Times New Roman" w:cs="Times New Roman"/>
            <w:color w:val="0000FF"/>
            <w:sz w:val="24"/>
            <w:szCs w:val="24"/>
            <w:u w:val="single"/>
            <w:lang w:val="en"/>
          </w:rPr>
          <w:t>La Junta Indians</w:t>
        </w:r>
      </w:hyperlink>
      <w:r w:rsidRPr="00F502BB">
        <w:rPr>
          <w:rFonts w:ascii="Times New Roman" w:eastAsia="Times New Roman" w:hAnsi="Times New Roman" w:cs="Times New Roman"/>
          <w:sz w:val="24"/>
          <w:szCs w:val="24"/>
          <w:lang w:val="en"/>
        </w:rPr>
        <w:t>)</w:t>
      </w:r>
    </w:p>
    <w:p w:rsidR="000560C8" w:rsidRDefault="000560C8" w:rsidP="005B52DA">
      <w:pPr>
        <w:rPr>
          <w:rFonts w:ascii="Times New Roman" w:eastAsia="Times New Roman" w:hAnsi="Times New Roman" w:cs="Times New Roman"/>
          <w:sz w:val="24"/>
          <w:szCs w:val="24"/>
          <w:lang w:val="en"/>
        </w:rPr>
      </w:pPr>
    </w:p>
    <w:p w:rsidR="00F502BB" w:rsidRPr="00F502BB" w:rsidRDefault="00F502BB" w:rsidP="005B52DA">
      <w:pPr>
        <w:rPr>
          <w:rFonts w:ascii="Times New Roman" w:eastAsia="Times New Roman" w:hAnsi="Times New Roman" w:cs="Times New Roman"/>
          <w:sz w:val="24"/>
          <w:szCs w:val="24"/>
          <w:lang w:val="en"/>
        </w:rPr>
      </w:pPr>
      <w:r w:rsidRPr="00F502BB">
        <w:rPr>
          <w:rFonts w:ascii="Times New Roman" w:eastAsia="Times New Roman" w:hAnsi="Times New Roman" w:cs="Times New Roman"/>
          <w:sz w:val="24"/>
          <w:szCs w:val="24"/>
          <w:lang w:val="en"/>
        </w:rPr>
        <w:t xml:space="preserve">The first Spaniards came to Presidio in </w:t>
      </w:r>
      <w:proofErr w:type="gramStart"/>
      <w:r w:rsidRPr="00F502BB">
        <w:rPr>
          <w:rFonts w:ascii="Times New Roman" w:eastAsia="Times New Roman" w:hAnsi="Times New Roman" w:cs="Times New Roman"/>
          <w:sz w:val="24"/>
          <w:szCs w:val="24"/>
          <w:lang w:val="en"/>
        </w:rPr>
        <w:t>1535,</w:t>
      </w:r>
      <w:proofErr w:type="gramEnd"/>
      <w:r w:rsidRPr="00F502BB">
        <w:rPr>
          <w:rFonts w:ascii="Times New Roman" w:eastAsia="Times New Roman" w:hAnsi="Times New Roman" w:cs="Times New Roman"/>
          <w:sz w:val="24"/>
          <w:szCs w:val="24"/>
          <w:lang w:val="en"/>
        </w:rPr>
        <w:t xml:space="preserve"> </w:t>
      </w:r>
      <w:hyperlink r:id="rId130" w:tooltip="Álvar Núñez Cabeza De Vaca (page does not exist)" w:history="1">
        <w:r w:rsidRPr="00F502BB">
          <w:rPr>
            <w:rFonts w:ascii="Times New Roman" w:eastAsia="Times New Roman" w:hAnsi="Times New Roman" w:cs="Times New Roman"/>
            <w:color w:val="0000FF"/>
            <w:sz w:val="24"/>
            <w:szCs w:val="24"/>
            <w:u w:val="single"/>
            <w:lang w:val="en"/>
          </w:rPr>
          <w:t>Álvar Núñez Cabeza De Vaca</w:t>
        </w:r>
      </w:hyperlink>
      <w:r w:rsidRPr="00F502BB">
        <w:rPr>
          <w:rFonts w:ascii="Times New Roman" w:eastAsia="Times New Roman" w:hAnsi="Times New Roman" w:cs="Times New Roman"/>
          <w:sz w:val="24"/>
          <w:szCs w:val="24"/>
          <w:lang w:val="en"/>
        </w:rPr>
        <w:t xml:space="preserve"> and his three companions stopped at the Indian pueblo, placed a cross on the mountainside, and called the village </w:t>
      </w:r>
      <w:r w:rsidRPr="00F502BB">
        <w:rPr>
          <w:rFonts w:ascii="Times New Roman" w:eastAsia="Times New Roman" w:hAnsi="Times New Roman" w:cs="Times New Roman"/>
          <w:i/>
          <w:iCs/>
          <w:sz w:val="24"/>
          <w:szCs w:val="24"/>
          <w:lang w:val="en"/>
        </w:rPr>
        <w:t>La Junta de las Cruces</w:t>
      </w:r>
      <w:r w:rsidRPr="00F502BB">
        <w:rPr>
          <w:rFonts w:ascii="Times New Roman" w:eastAsia="Times New Roman" w:hAnsi="Times New Roman" w:cs="Times New Roman"/>
          <w:sz w:val="24"/>
          <w:szCs w:val="24"/>
          <w:lang w:val="en"/>
        </w:rPr>
        <w:t xml:space="preserve">. On December 10, 1582, </w:t>
      </w:r>
      <w:hyperlink r:id="rId131" w:tooltip="Antonio de Espejo" w:history="1">
        <w:r w:rsidRPr="00F502BB">
          <w:rPr>
            <w:rFonts w:ascii="Times New Roman" w:eastAsia="Times New Roman" w:hAnsi="Times New Roman" w:cs="Times New Roman"/>
            <w:color w:val="0000FF"/>
            <w:sz w:val="24"/>
            <w:szCs w:val="24"/>
            <w:u w:val="single"/>
            <w:lang w:val="en"/>
          </w:rPr>
          <w:t>Antonio de Espejo</w:t>
        </w:r>
      </w:hyperlink>
      <w:r w:rsidRPr="00F502BB">
        <w:rPr>
          <w:rFonts w:ascii="Times New Roman" w:eastAsia="Times New Roman" w:hAnsi="Times New Roman" w:cs="Times New Roman"/>
          <w:sz w:val="24"/>
          <w:szCs w:val="24"/>
          <w:lang w:val="en"/>
        </w:rPr>
        <w:t xml:space="preserve"> and his company arrived at the site and called the pueblo </w:t>
      </w:r>
      <w:r w:rsidRPr="00F502BB">
        <w:rPr>
          <w:rFonts w:ascii="Times New Roman" w:eastAsia="Times New Roman" w:hAnsi="Times New Roman" w:cs="Times New Roman"/>
          <w:i/>
          <w:iCs/>
          <w:sz w:val="24"/>
          <w:szCs w:val="24"/>
          <w:lang w:val="en"/>
        </w:rPr>
        <w:t>San Juan Evangelista</w:t>
      </w:r>
      <w:r w:rsidRPr="00F502BB">
        <w:rPr>
          <w:rFonts w:ascii="Times New Roman" w:eastAsia="Times New Roman" w:hAnsi="Times New Roman" w:cs="Times New Roman"/>
          <w:sz w:val="24"/>
          <w:szCs w:val="24"/>
          <w:lang w:val="en"/>
        </w:rPr>
        <w:t xml:space="preserve">. By 1681, the area of Presidio was known as </w:t>
      </w:r>
      <w:r w:rsidRPr="00F502BB">
        <w:rPr>
          <w:rFonts w:ascii="Times New Roman" w:eastAsia="Times New Roman" w:hAnsi="Times New Roman" w:cs="Times New Roman"/>
          <w:i/>
          <w:iCs/>
          <w:sz w:val="24"/>
          <w:szCs w:val="24"/>
          <w:lang w:val="en"/>
        </w:rPr>
        <w:t>La Junta de los Ríos</w:t>
      </w:r>
      <w:r w:rsidRPr="00F502BB">
        <w:rPr>
          <w:rFonts w:ascii="Times New Roman" w:eastAsia="Times New Roman" w:hAnsi="Times New Roman" w:cs="Times New Roman"/>
          <w:sz w:val="24"/>
          <w:szCs w:val="24"/>
          <w:lang w:val="en"/>
        </w:rPr>
        <w:t xml:space="preserve">, or the Junction of the Rivers. There were five Jumanos towns along the Rio Grande to the north of the junction, consisting largely of permanent houses. In 1683, </w:t>
      </w:r>
      <w:hyperlink r:id="rId132" w:tooltip="Juan Sabeata" w:history="1">
        <w:r w:rsidRPr="00F502BB">
          <w:rPr>
            <w:rFonts w:ascii="Times New Roman" w:eastAsia="Times New Roman" w:hAnsi="Times New Roman" w:cs="Times New Roman"/>
            <w:color w:val="0000FF"/>
            <w:sz w:val="24"/>
            <w:szCs w:val="24"/>
            <w:u w:val="single"/>
            <w:lang w:val="en"/>
          </w:rPr>
          <w:t>Juan Sabeata</w:t>
        </w:r>
      </w:hyperlink>
      <w:r w:rsidRPr="00F502BB">
        <w:rPr>
          <w:rFonts w:ascii="Times New Roman" w:eastAsia="Times New Roman" w:hAnsi="Times New Roman" w:cs="Times New Roman"/>
          <w:sz w:val="24"/>
          <w:szCs w:val="24"/>
          <w:lang w:val="en"/>
        </w:rPr>
        <w:t xml:space="preserve">, the chief of the </w:t>
      </w:r>
      <w:hyperlink r:id="rId133" w:tooltip="Jumano" w:history="1">
        <w:r w:rsidRPr="00F502BB">
          <w:rPr>
            <w:rFonts w:ascii="Times New Roman" w:eastAsia="Times New Roman" w:hAnsi="Times New Roman" w:cs="Times New Roman"/>
            <w:color w:val="0000FF"/>
            <w:sz w:val="24"/>
            <w:szCs w:val="24"/>
            <w:u w:val="single"/>
            <w:lang w:val="en"/>
          </w:rPr>
          <w:t>Jumano</w:t>
        </w:r>
      </w:hyperlink>
      <w:r w:rsidRPr="00F502BB">
        <w:rPr>
          <w:rFonts w:ascii="Times New Roman" w:eastAsia="Times New Roman" w:hAnsi="Times New Roman" w:cs="Times New Roman"/>
          <w:sz w:val="24"/>
          <w:szCs w:val="24"/>
          <w:lang w:val="en"/>
        </w:rPr>
        <w:t xml:space="preserve"> Indian nation, reported having seen a fiery cross on the mountain at Presidio and requested that a mission be established at La Junta. The settlement in 1684 became known as </w:t>
      </w:r>
      <w:r w:rsidRPr="00F502BB">
        <w:rPr>
          <w:rFonts w:ascii="Times New Roman" w:eastAsia="Times New Roman" w:hAnsi="Times New Roman" w:cs="Times New Roman"/>
          <w:i/>
          <w:iCs/>
          <w:sz w:val="24"/>
          <w:szCs w:val="24"/>
          <w:lang w:val="en"/>
        </w:rPr>
        <w:t>La Navidad en Las Cruces</w:t>
      </w:r>
      <w:r w:rsidRPr="00F502BB">
        <w:rPr>
          <w:rFonts w:ascii="Times New Roman" w:eastAsia="Times New Roman" w:hAnsi="Times New Roman" w:cs="Times New Roman"/>
          <w:sz w:val="24"/>
          <w:szCs w:val="24"/>
          <w:lang w:val="en"/>
        </w:rPr>
        <w:t xml:space="preserve">. The missions La Navidad en las Cruces, San Francisco de los Julimes, San Antonio de los Puliques, Apostol Santiago, and Santa María de la Redonda may have been established on the Texas side of the Rio Grande at La Junta. </w:t>
      </w:r>
    </w:p>
    <w:p w:rsidR="00F502BB" w:rsidRPr="00F502BB" w:rsidRDefault="00F502BB" w:rsidP="005B52DA">
      <w:pPr>
        <w:rPr>
          <w:rFonts w:ascii="Times New Roman" w:eastAsia="Times New Roman" w:hAnsi="Times New Roman" w:cs="Times New Roman"/>
          <w:sz w:val="24"/>
          <w:szCs w:val="24"/>
          <w:lang w:val="en"/>
        </w:rPr>
      </w:pPr>
      <w:r w:rsidRPr="00F502BB">
        <w:rPr>
          <w:rFonts w:ascii="Times New Roman" w:eastAsia="Times New Roman" w:hAnsi="Times New Roman" w:cs="Times New Roman"/>
          <w:sz w:val="24"/>
          <w:szCs w:val="24"/>
          <w:lang w:val="en"/>
        </w:rPr>
        <w:t xml:space="preserve">About 1760, a penal colony and military garrison of 60 men were established near Presidio. In 1830, the name of the area around Presidio was changed from </w:t>
      </w:r>
      <w:r w:rsidRPr="00F502BB">
        <w:rPr>
          <w:rFonts w:ascii="Times New Roman" w:eastAsia="Times New Roman" w:hAnsi="Times New Roman" w:cs="Times New Roman"/>
          <w:i/>
          <w:iCs/>
          <w:sz w:val="24"/>
          <w:szCs w:val="24"/>
          <w:lang w:val="en"/>
        </w:rPr>
        <w:t>La Junta de los Rios</w:t>
      </w:r>
      <w:r w:rsidRPr="00F502BB">
        <w:rPr>
          <w:rFonts w:ascii="Times New Roman" w:eastAsia="Times New Roman" w:hAnsi="Times New Roman" w:cs="Times New Roman"/>
          <w:sz w:val="24"/>
          <w:szCs w:val="24"/>
          <w:lang w:val="en"/>
        </w:rPr>
        <w:t xml:space="preserve"> to </w:t>
      </w:r>
      <w:r w:rsidRPr="00F502BB">
        <w:rPr>
          <w:rFonts w:ascii="Times New Roman" w:eastAsia="Times New Roman" w:hAnsi="Times New Roman" w:cs="Times New Roman"/>
          <w:i/>
          <w:iCs/>
          <w:sz w:val="24"/>
          <w:szCs w:val="24"/>
          <w:lang w:val="en"/>
        </w:rPr>
        <w:t>Presidio del Norte</w:t>
      </w:r>
      <w:r w:rsidRPr="00F502BB">
        <w:rPr>
          <w:rFonts w:ascii="Times New Roman" w:eastAsia="Times New Roman" w:hAnsi="Times New Roman" w:cs="Times New Roman"/>
          <w:sz w:val="24"/>
          <w:szCs w:val="24"/>
          <w:lang w:val="en"/>
        </w:rPr>
        <w:t xml:space="preserve">. White American settlers came to Presidio in 1848 after the </w:t>
      </w:r>
      <w:hyperlink r:id="rId134" w:tooltip="Mexican–American War" w:history="1">
        <w:r w:rsidRPr="00F502BB">
          <w:rPr>
            <w:rFonts w:ascii="Times New Roman" w:eastAsia="Times New Roman" w:hAnsi="Times New Roman" w:cs="Times New Roman"/>
            <w:color w:val="0000FF"/>
            <w:sz w:val="24"/>
            <w:szCs w:val="24"/>
            <w:u w:val="single"/>
            <w:lang w:val="en"/>
          </w:rPr>
          <w:t>Mexican War</w:t>
        </w:r>
      </w:hyperlink>
      <w:r w:rsidRPr="00F502BB">
        <w:rPr>
          <w:rFonts w:ascii="Times New Roman" w:eastAsia="Times New Roman" w:hAnsi="Times New Roman" w:cs="Times New Roman"/>
          <w:sz w:val="24"/>
          <w:szCs w:val="24"/>
          <w:lang w:val="en"/>
        </w:rPr>
        <w:t xml:space="preserve">. Among them was John Spencer, who operated a horse ranch on the United States side of the Rio Grande near Presidio. Ben Leaton and Milton Faver, former scalp hunters for the Mexican government, built private forts in the area. The handful of Anglo settlers who came to the region </w:t>
      </w:r>
      <w:proofErr w:type="gramStart"/>
      <w:r w:rsidRPr="00F502BB">
        <w:rPr>
          <w:rFonts w:ascii="Times New Roman" w:eastAsia="Times New Roman" w:hAnsi="Times New Roman" w:cs="Times New Roman"/>
          <w:sz w:val="24"/>
          <w:szCs w:val="24"/>
          <w:lang w:val="en"/>
        </w:rPr>
        <w:t>were</w:t>
      </w:r>
      <w:proofErr w:type="gramEnd"/>
      <w:r w:rsidRPr="00F502BB">
        <w:rPr>
          <w:rFonts w:ascii="Times New Roman" w:eastAsia="Times New Roman" w:hAnsi="Times New Roman" w:cs="Times New Roman"/>
          <w:sz w:val="24"/>
          <w:szCs w:val="24"/>
          <w:lang w:val="en"/>
        </w:rPr>
        <w:t xml:space="preserve"> assimilated into the Hispanic population and their descendants are primarily Spanish speakers today.</w:t>
      </w:r>
    </w:p>
    <w:p w:rsidR="000560C8" w:rsidRDefault="000560C8" w:rsidP="005B52DA">
      <w:pPr>
        <w:rPr>
          <w:rFonts w:ascii="Times New Roman" w:eastAsia="Times New Roman" w:hAnsi="Times New Roman" w:cs="Times New Roman"/>
          <w:sz w:val="24"/>
          <w:szCs w:val="24"/>
          <w:lang w:val="en"/>
        </w:rPr>
      </w:pPr>
    </w:p>
    <w:p w:rsidR="00F502BB" w:rsidRPr="00F502BB" w:rsidRDefault="00F502BB" w:rsidP="005B52DA">
      <w:pPr>
        <w:rPr>
          <w:rFonts w:ascii="Times New Roman" w:eastAsia="Times New Roman" w:hAnsi="Times New Roman" w:cs="Times New Roman"/>
          <w:sz w:val="24"/>
          <w:szCs w:val="24"/>
          <w:lang w:val="en"/>
        </w:rPr>
      </w:pPr>
      <w:r w:rsidRPr="00F502BB">
        <w:rPr>
          <w:rFonts w:ascii="Times New Roman" w:eastAsia="Times New Roman" w:hAnsi="Times New Roman" w:cs="Times New Roman"/>
          <w:sz w:val="24"/>
          <w:szCs w:val="24"/>
          <w:lang w:val="en"/>
        </w:rPr>
        <w:t xml:space="preserve">During the Mexican Revolution, General </w:t>
      </w:r>
      <w:hyperlink r:id="rId135" w:tooltip="Pancho Villa" w:history="1">
        <w:r w:rsidRPr="00F502BB">
          <w:rPr>
            <w:rFonts w:ascii="Times New Roman" w:eastAsia="Times New Roman" w:hAnsi="Times New Roman" w:cs="Times New Roman"/>
            <w:color w:val="0000FF"/>
            <w:sz w:val="24"/>
            <w:szCs w:val="24"/>
            <w:u w:val="single"/>
            <w:lang w:val="en"/>
          </w:rPr>
          <w:t>Pancho Villa</w:t>
        </w:r>
      </w:hyperlink>
      <w:r w:rsidRPr="00F502BB">
        <w:rPr>
          <w:rFonts w:ascii="Times New Roman" w:eastAsia="Times New Roman" w:hAnsi="Times New Roman" w:cs="Times New Roman"/>
          <w:sz w:val="24"/>
          <w:szCs w:val="24"/>
          <w:lang w:val="en"/>
        </w:rPr>
        <w:t xml:space="preserve"> often used </w:t>
      </w:r>
      <w:hyperlink r:id="rId136" w:tooltip="Ojinaga" w:history="1">
        <w:r w:rsidRPr="00F502BB">
          <w:rPr>
            <w:rFonts w:ascii="Times New Roman" w:eastAsia="Times New Roman" w:hAnsi="Times New Roman" w:cs="Times New Roman"/>
            <w:color w:val="0000FF"/>
            <w:sz w:val="24"/>
            <w:szCs w:val="24"/>
            <w:u w:val="single"/>
            <w:lang w:val="en"/>
          </w:rPr>
          <w:t>Ojinaga</w:t>
        </w:r>
      </w:hyperlink>
      <w:r w:rsidRPr="00F502BB">
        <w:rPr>
          <w:rFonts w:ascii="Times New Roman" w:eastAsia="Times New Roman" w:hAnsi="Times New Roman" w:cs="Times New Roman"/>
          <w:sz w:val="24"/>
          <w:szCs w:val="24"/>
          <w:lang w:val="en"/>
        </w:rPr>
        <w:t xml:space="preserve"> as his headquarters for operations and visited Presidio on numerous occasions.</w:t>
      </w:r>
    </w:p>
    <w:p w:rsidR="00F502BB" w:rsidRPr="00F502BB" w:rsidRDefault="00F502BB" w:rsidP="005B52DA">
      <w:pPr>
        <w:rPr>
          <w:rFonts w:ascii="Times New Roman" w:eastAsia="Times New Roman" w:hAnsi="Times New Roman" w:cs="Times New Roman"/>
          <w:sz w:val="24"/>
          <w:szCs w:val="24"/>
          <w:lang w:val="en"/>
        </w:rPr>
      </w:pPr>
      <w:r w:rsidRPr="00F502BB">
        <w:rPr>
          <w:rFonts w:ascii="Times New Roman" w:eastAsia="Times New Roman" w:hAnsi="Times New Roman" w:cs="Times New Roman"/>
          <w:sz w:val="24"/>
          <w:szCs w:val="24"/>
          <w:lang w:val="en"/>
        </w:rPr>
        <w:t xml:space="preserve">In 1930, the </w:t>
      </w:r>
      <w:hyperlink r:id="rId137" w:tooltip="Kansas City, Mexico and Orient Railway" w:history="1">
        <w:r w:rsidRPr="00F502BB">
          <w:rPr>
            <w:rFonts w:ascii="Times New Roman" w:eastAsia="Times New Roman" w:hAnsi="Times New Roman" w:cs="Times New Roman"/>
            <w:color w:val="0000FF"/>
            <w:sz w:val="24"/>
            <w:szCs w:val="24"/>
            <w:u w:val="single"/>
            <w:lang w:val="en"/>
          </w:rPr>
          <w:t>Kansas City, Mexico and Orient Railway</w:t>
        </w:r>
      </w:hyperlink>
      <w:r w:rsidRPr="00F502BB">
        <w:rPr>
          <w:rFonts w:ascii="Times New Roman" w:eastAsia="Times New Roman" w:hAnsi="Times New Roman" w:cs="Times New Roman"/>
          <w:sz w:val="24"/>
          <w:szCs w:val="24"/>
          <w:lang w:val="en"/>
        </w:rPr>
        <w:t xml:space="preserve"> reached Presidio.</w:t>
      </w:r>
      <w:r w:rsidR="005B52DA">
        <w:rPr>
          <w:rFonts w:ascii="Times New Roman" w:eastAsia="Times New Roman" w:hAnsi="Times New Roman" w:cs="Times New Roman"/>
          <w:sz w:val="24"/>
          <w:szCs w:val="24"/>
          <w:lang w:val="en"/>
        </w:rPr>
        <w:t xml:space="preserve"> </w:t>
      </w:r>
      <w:r w:rsidRPr="00F502BB">
        <w:rPr>
          <w:rFonts w:ascii="Times New Roman" w:eastAsia="Times New Roman" w:hAnsi="Times New Roman" w:cs="Times New Roman"/>
          <w:sz w:val="24"/>
          <w:szCs w:val="24"/>
          <w:lang w:val="en"/>
        </w:rPr>
        <w:t xml:space="preserve">The 1959 movie </w:t>
      </w:r>
      <w:hyperlink r:id="rId138" w:tooltip="Rio Bravo (film)" w:history="1">
        <w:r w:rsidRPr="00F502BB">
          <w:rPr>
            <w:rFonts w:ascii="Times New Roman" w:eastAsia="Times New Roman" w:hAnsi="Times New Roman" w:cs="Times New Roman"/>
            <w:i/>
            <w:iCs/>
            <w:color w:val="0000FF"/>
            <w:sz w:val="24"/>
            <w:szCs w:val="24"/>
            <w:u w:val="single"/>
            <w:lang w:val="en"/>
          </w:rPr>
          <w:t>Rio Bravo</w:t>
        </w:r>
      </w:hyperlink>
      <w:r w:rsidRPr="00F502BB">
        <w:rPr>
          <w:rFonts w:ascii="Times New Roman" w:eastAsia="Times New Roman" w:hAnsi="Times New Roman" w:cs="Times New Roman"/>
          <w:sz w:val="24"/>
          <w:szCs w:val="24"/>
          <w:lang w:val="en"/>
        </w:rPr>
        <w:t xml:space="preserve"> featured the town.</w:t>
      </w:r>
    </w:p>
    <w:p w:rsidR="000560C8" w:rsidRDefault="000560C8" w:rsidP="005B52DA">
      <w:pPr>
        <w:rPr>
          <w:rFonts w:ascii="Times New Roman" w:eastAsia="Times New Roman" w:hAnsi="Times New Roman" w:cs="Times New Roman"/>
          <w:sz w:val="24"/>
          <w:szCs w:val="24"/>
          <w:lang w:val="en"/>
        </w:rPr>
      </w:pPr>
    </w:p>
    <w:p w:rsidR="00F502BB" w:rsidRPr="00F502BB" w:rsidRDefault="00F502BB" w:rsidP="005B52DA">
      <w:pPr>
        <w:rPr>
          <w:rFonts w:ascii="Times New Roman" w:eastAsia="Times New Roman" w:hAnsi="Times New Roman" w:cs="Times New Roman"/>
          <w:sz w:val="24"/>
          <w:szCs w:val="24"/>
          <w:lang w:val="en"/>
        </w:rPr>
      </w:pPr>
      <w:r w:rsidRPr="00F502BB">
        <w:rPr>
          <w:rFonts w:ascii="Times New Roman" w:eastAsia="Times New Roman" w:hAnsi="Times New Roman" w:cs="Times New Roman"/>
          <w:sz w:val="24"/>
          <w:szCs w:val="24"/>
          <w:lang w:val="en"/>
        </w:rPr>
        <w:t xml:space="preserve">As of 2007, Presidio's local economy is based largely upon employment at </w:t>
      </w:r>
      <w:hyperlink r:id="rId139" w:tooltip="Presidio Independent School District" w:history="1">
        <w:r w:rsidRPr="00F502BB">
          <w:rPr>
            <w:rFonts w:ascii="Times New Roman" w:eastAsia="Times New Roman" w:hAnsi="Times New Roman" w:cs="Times New Roman"/>
            <w:color w:val="0000FF"/>
            <w:sz w:val="24"/>
            <w:szCs w:val="24"/>
            <w:u w:val="single"/>
            <w:lang w:val="en"/>
          </w:rPr>
          <w:t>Presidio Independent School District</w:t>
        </w:r>
      </w:hyperlink>
      <w:r w:rsidRPr="00F502BB">
        <w:rPr>
          <w:rFonts w:ascii="Times New Roman" w:eastAsia="Times New Roman" w:hAnsi="Times New Roman" w:cs="Times New Roman"/>
          <w:sz w:val="24"/>
          <w:szCs w:val="24"/>
          <w:lang w:val="en"/>
        </w:rPr>
        <w:t>, United States Customs and Border Protection, and local retail businesses. Formerly, Presidio was home to several truck-farming operations, focused mainly on onions and cantaloupes. Those operations ceased in the late 1990s.</w:t>
      </w:r>
    </w:p>
    <w:p w:rsidR="00F502BB" w:rsidRPr="00F502BB" w:rsidRDefault="00F502BB" w:rsidP="005B52DA">
      <w:pPr>
        <w:rPr>
          <w:rFonts w:ascii="Times New Roman" w:eastAsia="Times New Roman" w:hAnsi="Times New Roman" w:cs="Times New Roman"/>
          <w:sz w:val="24"/>
          <w:szCs w:val="24"/>
          <w:lang w:val="en"/>
        </w:rPr>
      </w:pPr>
      <w:r w:rsidRPr="00F502BB">
        <w:rPr>
          <w:rFonts w:ascii="Times New Roman" w:eastAsia="Times New Roman" w:hAnsi="Times New Roman" w:cs="Times New Roman"/>
          <w:sz w:val="24"/>
          <w:szCs w:val="24"/>
          <w:lang w:val="en"/>
        </w:rPr>
        <w:t xml:space="preserve">In 2010, Presidio built the world's largest </w:t>
      </w:r>
      <w:hyperlink r:id="rId140" w:tooltip="Sodium-sulfur battery" w:history="1">
        <w:r w:rsidRPr="00F502BB">
          <w:rPr>
            <w:rFonts w:ascii="Times New Roman" w:eastAsia="Times New Roman" w:hAnsi="Times New Roman" w:cs="Times New Roman"/>
            <w:color w:val="0000FF"/>
            <w:sz w:val="24"/>
            <w:szCs w:val="24"/>
            <w:u w:val="single"/>
            <w:lang w:val="en"/>
          </w:rPr>
          <w:t>sodium-sulfur battery</w:t>
        </w:r>
      </w:hyperlink>
      <w:r w:rsidRPr="00F502BB">
        <w:rPr>
          <w:rFonts w:ascii="Times New Roman" w:eastAsia="Times New Roman" w:hAnsi="Times New Roman" w:cs="Times New Roman"/>
          <w:sz w:val="24"/>
          <w:szCs w:val="24"/>
          <w:lang w:val="en"/>
        </w:rPr>
        <w:t xml:space="preserve"> to provide power when the city's lone line to the </w:t>
      </w:r>
      <w:hyperlink r:id="rId141" w:tooltip="Electric power transmission" w:history="1">
        <w:r w:rsidRPr="00F502BB">
          <w:rPr>
            <w:rFonts w:ascii="Times New Roman" w:eastAsia="Times New Roman" w:hAnsi="Times New Roman" w:cs="Times New Roman"/>
            <w:color w:val="0000FF"/>
            <w:sz w:val="24"/>
            <w:szCs w:val="24"/>
            <w:u w:val="single"/>
            <w:lang w:val="en"/>
          </w:rPr>
          <w:t>United States power grid</w:t>
        </w:r>
      </w:hyperlink>
      <w:r w:rsidRPr="00F502BB">
        <w:rPr>
          <w:rFonts w:ascii="Times New Roman" w:eastAsia="Times New Roman" w:hAnsi="Times New Roman" w:cs="Times New Roman"/>
          <w:sz w:val="24"/>
          <w:szCs w:val="24"/>
          <w:lang w:val="en"/>
        </w:rPr>
        <w:t xml:space="preserve"> goes down. </w:t>
      </w:r>
    </w:p>
    <w:p w:rsidR="000560C8" w:rsidRDefault="000560C8" w:rsidP="005B52DA">
      <w:pPr>
        <w:rPr>
          <w:rFonts w:ascii="Times New Roman" w:hAnsi="Times New Roman" w:cs="Times New Roman"/>
          <w:i/>
          <w:sz w:val="20"/>
          <w:szCs w:val="20"/>
        </w:rPr>
      </w:pPr>
    </w:p>
    <w:p w:rsidR="00F502BB" w:rsidRDefault="003F2157" w:rsidP="005B52DA">
      <w:pPr>
        <w:rPr>
          <w:rFonts w:ascii="Times New Roman" w:hAnsi="Times New Roman" w:cs="Times New Roman"/>
          <w:sz w:val="20"/>
          <w:szCs w:val="20"/>
        </w:rPr>
      </w:pPr>
      <w:r w:rsidRPr="003F2157">
        <w:rPr>
          <w:rFonts w:ascii="Times New Roman" w:hAnsi="Times New Roman" w:cs="Times New Roman"/>
          <w:i/>
          <w:sz w:val="20"/>
          <w:szCs w:val="20"/>
        </w:rPr>
        <w:t>*</w:t>
      </w:r>
      <w:r w:rsidRPr="003F2157">
        <w:rPr>
          <w:i/>
        </w:rPr>
        <w:t xml:space="preserve"> </w:t>
      </w:r>
      <w:hyperlink r:id="rId142" w:history="1">
        <w:r w:rsidR="005B52DA" w:rsidRPr="00FA2F82">
          <w:rPr>
            <w:rStyle w:val="Hyperlink"/>
            <w:rFonts w:ascii="Times New Roman" w:hAnsi="Times New Roman" w:cs="Times New Roman"/>
            <w:i/>
            <w:sz w:val="20"/>
            <w:szCs w:val="20"/>
          </w:rPr>
          <w:t>http://en.wikipedia.org/wiki/Presidio,_Texas</w:t>
        </w:r>
      </w:hyperlink>
    </w:p>
    <w:p w:rsidR="005B52DA" w:rsidRDefault="005B52DA" w:rsidP="005B52DA">
      <w:pPr>
        <w:rPr>
          <w:rFonts w:ascii="Times New Roman" w:hAnsi="Times New Roman" w:cs="Times New Roman"/>
          <w:sz w:val="20"/>
          <w:szCs w:val="20"/>
        </w:rPr>
      </w:pPr>
    </w:p>
    <w:p w:rsidR="005B52DA" w:rsidRDefault="005B52DA" w:rsidP="005B52DA">
      <w:pPr>
        <w:rPr>
          <w:rFonts w:ascii="Times New Roman" w:hAnsi="Times New Roman" w:cs="Times New Roman"/>
          <w:sz w:val="20"/>
          <w:szCs w:val="20"/>
        </w:rPr>
      </w:pPr>
    </w:p>
    <w:p w:rsidR="005B52DA" w:rsidRPr="00240F1C" w:rsidRDefault="005B52DA" w:rsidP="005B52DA">
      <w:pPr>
        <w:pStyle w:val="NormalWeb"/>
        <w:spacing w:before="0" w:beforeAutospacing="0" w:after="0" w:afterAutospacing="0"/>
        <w:rPr>
          <w:lang w:val="en"/>
        </w:rPr>
      </w:pPr>
      <w:r>
        <w:rPr>
          <w:bCs/>
          <w:color w:val="333333"/>
          <w:lang w:val="en"/>
        </w:rPr>
        <w:t>SHAFTER</w:t>
      </w:r>
      <w:r w:rsidRPr="00240F1C">
        <w:rPr>
          <w:lang w:val="en"/>
        </w:rPr>
        <w:t>, TEXAS INFORMATION &amp; HISTORY*</w:t>
      </w:r>
    </w:p>
    <w:p w:rsidR="005B52DA" w:rsidRDefault="005B52DA" w:rsidP="005B52DA">
      <w:pPr>
        <w:rPr>
          <w:rFonts w:ascii="Times New Roman" w:eastAsia="Times New Roman" w:hAnsi="Times New Roman" w:cs="Times New Roman"/>
          <w:b/>
          <w:bCs/>
          <w:sz w:val="24"/>
          <w:szCs w:val="24"/>
          <w:lang w:val="en"/>
        </w:rPr>
      </w:pPr>
    </w:p>
    <w:p w:rsidR="005B52DA" w:rsidRPr="005B52DA" w:rsidRDefault="005B52DA" w:rsidP="005B52DA">
      <w:pPr>
        <w:rPr>
          <w:rFonts w:ascii="Times New Roman" w:eastAsia="Times New Roman" w:hAnsi="Times New Roman" w:cs="Times New Roman"/>
          <w:sz w:val="24"/>
          <w:szCs w:val="24"/>
          <w:lang w:val="en"/>
        </w:rPr>
      </w:pPr>
      <w:r w:rsidRPr="005B52DA">
        <w:rPr>
          <w:rFonts w:ascii="Times New Roman" w:eastAsia="Times New Roman" w:hAnsi="Times New Roman" w:cs="Times New Roman"/>
          <w:b/>
          <w:bCs/>
          <w:sz w:val="24"/>
          <w:szCs w:val="24"/>
          <w:lang w:val="en"/>
        </w:rPr>
        <w:lastRenderedPageBreak/>
        <w:t>Shafter</w:t>
      </w:r>
      <w:r w:rsidRPr="005B52DA">
        <w:rPr>
          <w:rFonts w:ascii="Times New Roman" w:eastAsia="Times New Roman" w:hAnsi="Times New Roman" w:cs="Times New Roman"/>
          <w:sz w:val="24"/>
          <w:szCs w:val="24"/>
          <w:lang w:val="en"/>
        </w:rPr>
        <w:t xml:space="preserve"> is an </w:t>
      </w:r>
      <w:hyperlink r:id="rId143" w:tooltip="Unincorporated area" w:history="1">
        <w:r w:rsidRPr="005B52DA">
          <w:rPr>
            <w:rFonts w:ascii="Times New Roman" w:eastAsia="Times New Roman" w:hAnsi="Times New Roman" w:cs="Times New Roman"/>
            <w:color w:val="0000FF"/>
            <w:sz w:val="24"/>
            <w:szCs w:val="24"/>
            <w:u w:val="single"/>
            <w:lang w:val="en"/>
          </w:rPr>
          <w:t>unincorporated community</w:t>
        </w:r>
      </w:hyperlink>
      <w:r w:rsidRPr="005B52DA">
        <w:rPr>
          <w:rFonts w:ascii="Times New Roman" w:eastAsia="Times New Roman" w:hAnsi="Times New Roman" w:cs="Times New Roman"/>
          <w:sz w:val="24"/>
          <w:szCs w:val="24"/>
          <w:lang w:val="en"/>
        </w:rPr>
        <w:t xml:space="preserve"> in </w:t>
      </w:r>
      <w:hyperlink r:id="rId144" w:tooltip="Presidio County, Texas" w:history="1">
        <w:r w:rsidRPr="005B52DA">
          <w:rPr>
            <w:rFonts w:ascii="Times New Roman" w:eastAsia="Times New Roman" w:hAnsi="Times New Roman" w:cs="Times New Roman"/>
            <w:color w:val="0000FF"/>
            <w:sz w:val="24"/>
            <w:szCs w:val="24"/>
            <w:u w:val="single"/>
            <w:lang w:val="en"/>
          </w:rPr>
          <w:t>Presidio County</w:t>
        </w:r>
      </w:hyperlink>
      <w:r w:rsidRPr="005B52DA">
        <w:rPr>
          <w:rFonts w:ascii="Times New Roman" w:eastAsia="Times New Roman" w:hAnsi="Times New Roman" w:cs="Times New Roman"/>
          <w:sz w:val="24"/>
          <w:szCs w:val="24"/>
          <w:lang w:val="en"/>
        </w:rPr>
        <w:t xml:space="preserve">, </w:t>
      </w:r>
      <w:hyperlink r:id="rId145" w:tooltip="Texas" w:history="1">
        <w:r w:rsidRPr="005B52DA">
          <w:rPr>
            <w:rFonts w:ascii="Times New Roman" w:eastAsia="Times New Roman" w:hAnsi="Times New Roman" w:cs="Times New Roman"/>
            <w:color w:val="0000FF"/>
            <w:sz w:val="24"/>
            <w:szCs w:val="24"/>
            <w:u w:val="single"/>
            <w:lang w:val="en"/>
          </w:rPr>
          <w:t>Texas</w:t>
        </w:r>
      </w:hyperlink>
      <w:r w:rsidRPr="005B52DA">
        <w:rPr>
          <w:rFonts w:ascii="Times New Roman" w:eastAsia="Times New Roman" w:hAnsi="Times New Roman" w:cs="Times New Roman"/>
          <w:sz w:val="24"/>
          <w:szCs w:val="24"/>
          <w:lang w:val="en"/>
        </w:rPr>
        <w:t xml:space="preserve">. The Texas Attorney General's Office gives a population of 11 as of the </w:t>
      </w:r>
      <w:hyperlink r:id="rId146" w:tooltip="2000 United States census" w:history="1">
        <w:r w:rsidRPr="005B52DA">
          <w:rPr>
            <w:rFonts w:ascii="Times New Roman" w:eastAsia="Times New Roman" w:hAnsi="Times New Roman" w:cs="Times New Roman"/>
            <w:color w:val="0000FF"/>
            <w:sz w:val="24"/>
            <w:szCs w:val="24"/>
            <w:u w:val="single"/>
            <w:lang w:val="en"/>
          </w:rPr>
          <w:t>2000 Census</w:t>
        </w:r>
      </w:hyperlink>
      <w:r w:rsidRPr="005B52DA">
        <w:rPr>
          <w:rFonts w:ascii="Times New Roman" w:eastAsia="Times New Roman" w:hAnsi="Times New Roman" w:cs="Times New Roman"/>
          <w:sz w:val="24"/>
          <w:szCs w:val="24"/>
          <w:lang w:val="en"/>
        </w:rPr>
        <w:t xml:space="preserve">. It was named in honor of General </w:t>
      </w:r>
      <w:hyperlink r:id="rId147" w:tooltip="William Rufus Shafter" w:history="1">
        <w:r w:rsidRPr="005B52DA">
          <w:rPr>
            <w:rFonts w:ascii="Times New Roman" w:eastAsia="Times New Roman" w:hAnsi="Times New Roman" w:cs="Times New Roman"/>
            <w:color w:val="0000FF"/>
            <w:sz w:val="24"/>
            <w:szCs w:val="24"/>
            <w:u w:val="single"/>
            <w:lang w:val="en"/>
          </w:rPr>
          <w:t>William Shafter</w:t>
        </w:r>
      </w:hyperlink>
      <w:r w:rsidRPr="005B52DA">
        <w:rPr>
          <w:rFonts w:ascii="Times New Roman" w:eastAsia="Times New Roman" w:hAnsi="Times New Roman" w:cs="Times New Roman"/>
          <w:sz w:val="24"/>
          <w:szCs w:val="24"/>
          <w:lang w:val="en"/>
        </w:rPr>
        <w:t xml:space="preserve">, who at one point commanded the nearby (relatively speaking) </w:t>
      </w:r>
      <w:hyperlink r:id="rId148" w:tooltip="Fort Davis National Historic Site" w:history="1">
        <w:r w:rsidRPr="005B52DA">
          <w:rPr>
            <w:rFonts w:ascii="Times New Roman" w:eastAsia="Times New Roman" w:hAnsi="Times New Roman" w:cs="Times New Roman"/>
            <w:color w:val="0000FF"/>
            <w:sz w:val="24"/>
            <w:szCs w:val="24"/>
            <w:u w:val="single"/>
            <w:lang w:val="en"/>
          </w:rPr>
          <w:t>Fort Davis</w:t>
        </w:r>
      </w:hyperlink>
      <w:r w:rsidRPr="005B52DA">
        <w:rPr>
          <w:rFonts w:ascii="Times New Roman" w:eastAsia="Times New Roman" w:hAnsi="Times New Roman" w:cs="Times New Roman"/>
          <w:sz w:val="24"/>
          <w:szCs w:val="24"/>
          <w:lang w:val="en"/>
        </w:rPr>
        <w:t xml:space="preserve">. In the early 1900s six silver mines were in operation near Shafter. When the mines closed the town died. It was later the location for several scenes in the 1971 movie </w:t>
      </w:r>
      <w:hyperlink r:id="rId149" w:tooltip="The Andromeda Strain (film)" w:history="1">
        <w:r w:rsidRPr="005B52DA">
          <w:rPr>
            <w:rFonts w:ascii="Times New Roman" w:eastAsia="Times New Roman" w:hAnsi="Times New Roman" w:cs="Times New Roman"/>
            <w:i/>
            <w:iCs/>
            <w:color w:val="0000FF"/>
            <w:sz w:val="24"/>
            <w:szCs w:val="24"/>
            <w:u w:val="single"/>
            <w:lang w:val="en"/>
          </w:rPr>
          <w:t>The Andromeda Strain</w:t>
        </w:r>
      </w:hyperlink>
      <w:r w:rsidRPr="005B52DA">
        <w:rPr>
          <w:rFonts w:ascii="Times New Roman" w:eastAsia="Times New Roman" w:hAnsi="Times New Roman" w:cs="Times New Roman"/>
          <w:sz w:val="24"/>
          <w:szCs w:val="24"/>
          <w:lang w:val="en"/>
        </w:rPr>
        <w:t xml:space="preserve">. </w:t>
      </w:r>
    </w:p>
    <w:p w:rsidR="000560C8" w:rsidRDefault="000560C8" w:rsidP="005B52DA">
      <w:pPr>
        <w:rPr>
          <w:rFonts w:ascii="Times New Roman" w:eastAsia="Times New Roman" w:hAnsi="Times New Roman" w:cs="Times New Roman"/>
          <w:sz w:val="24"/>
          <w:szCs w:val="24"/>
          <w:lang w:val="en"/>
        </w:rPr>
      </w:pPr>
    </w:p>
    <w:p w:rsidR="005B52DA" w:rsidRPr="005B52DA" w:rsidRDefault="005B52DA" w:rsidP="005B52DA">
      <w:pPr>
        <w:rPr>
          <w:rFonts w:ascii="Times New Roman" w:eastAsia="Times New Roman" w:hAnsi="Times New Roman" w:cs="Times New Roman"/>
          <w:sz w:val="24"/>
          <w:szCs w:val="24"/>
          <w:lang w:val="en"/>
        </w:rPr>
      </w:pPr>
      <w:r w:rsidRPr="005B52DA">
        <w:rPr>
          <w:rFonts w:ascii="Times New Roman" w:eastAsia="Times New Roman" w:hAnsi="Times New Roman" w:cs="Times New Roman"/>
          <w:sz w:val="24"/>
          <w:szCs w:val="24"/>
          <w:lang w:val="en"/>
        </w:rPr>
        <w:t xml:space="preserve">Tucked in the Chinati Mountains on Cibolo Creek, </w:t>
      </w:r>
      <w:r>
        <w:rPr>
          <w:rFonts w:ascii="Times New Roman" w:eastAsia="Times New Roman" w:hAnsi="Times New Roman" w:cs="Times New Roman"/>
          <w:sz w:val="24"/>
          <w:szCs w:val="24"/>
          <w:lang w:val="en"/>
        </w:rPr>
        <w:t>nineteen</w:t>
      </w:r>
      <w:r w:rsidRPr="005B52DA">
        <w:rPr>
          <w:rFonts w:ascii="Times New Roman" w:eastAsia="Times New Roman" w:hAnsi="Times New Roman" w:cs="Times New Roman"/>
          <w:sz w:val="24"/>
          <w:szCs w:val="24"/>
          <w:lang w:val="en"/>
        </w:rPr>
        <w:t xml:space="preserve"> miles north of Presidio, Shafter was once a bustling mining town with a population as high as four thousand. That was in 1940.</w:t>
      </w:r>
    </w:p>
    <w:p w:rsidR="005B52DA" w:rsidRPr="005B52DA" w:rsidRDefault="005B52DA" w:rsidP="005B52DA">
      <w:pPr>
        <w:rPr>
          <w:rFonts w:ascii="Times New Roman" w:eastAsia="Times New Roman" w:hAnsi="Times New Roman" w:cs="Times New Roman"/>
          <w:sz w:val="24"/>
          <w:szCs w:val="24"/>
          <w:lang w:val="en"/>
        </w:rPr>
      </w:pPr>
      <w:r w:rsidRPr="005B52DA">
        <w:rPr>
          <w:rFonts w:ascii="Times New Roman" w:eastAsia="Times New Roman" w:hAnsi="Times New Roman" w:cs="Times New Roman"/>
          <w:sz w:val="24"/>
          <w:szCs w:val="24"/>
          <w:lang w:val="en"/>
        </w:rPr>
        <w:t>It was in 1882 that John Spencer found silver near this location. He and General William B. Shafter, who had been stationed at Fort Davis, collaborated to establish the mining operation. Shafter was at the time a Colonel with the 9th Cavalry.</w:t>
      </w:r>
      <w:r>
        <w:rPr>
          <w:rFonts w:ascii="Times New Roman" w:eastAsia="Times New Roman" w:hAnsi="Times New Roman" w:cs="Times New Roman"/>
          <w:sz w:val="24"/>
          <w:szCs w:val="24"/>
          <w:lang w:val="en"/>
        </w:rPr>
        <w:t xml:space="preserve"> </w:t>
      </w:r>
      <w:r w:rsidRPr="005B52DA">
        <w:rPr>
          <w:rFonts w:ascii="Times New Roman" w:eastAsia="Times New Roman" w:hAnsi="Times New Roman" w:cs="Times New Roman"/>
          <w:sz w:val="24"/>
          <w:szCs w:val="24"/>
          <w:lang w:val="en"/>
        </w:rPr>
        <w:t>When an assay commissioned by Colonel Shafter confirmed profitable amounts of silver were in Spencer's ore samples, he brought in two of his military associates, Lt. John L. Bullis and Lt. Louis Wilhelmi, to join the venture. Each would contribute, first, by acquiring acreage around Spencer's discovery. In all, four sections of land, or 2400 acres, were acquired. It was agreed that they and Spencer would all share equally in profits from the venture. Then, in June 1882, lacking sufficient capital to develop the acreage on their own, the partners leased a portion of their holdings to a mining group from California which had both the money and expertise to proceed. In 1883, this group established the Presidio Mining Company, which in turn contracted with three of the partners to acquire their interests in a stock-for-land trade. Shafter, Wilhelmi, and Spencer received 5,000 shares and a bonus of $1,600 in cash to complete the trade. Bullis, asserting that his purchase money to buy the acreage had been from his wife's account, refused to join the transaction. This would later be cause for dispute.</w:t>
      </w:r>
    </w:p>
    <w:p w:rsidR="000560C8" w:rsidRDefault="000560C8" w:rsidP="005B52DA">
      <w:pPr>
        <w:rPr>
          <w:rFonts w:ascii="Times New Roman" w:eastAsia="Times New Roman" w:hAnsi="Times New Roman" w:cs="Times New Roman"/>
          <w:sz w:val="24"/>
          <w:szCs w:val="24"/>
          <w:lang w:val="en"/>
        </w:rPr>
      </w:pPr>
    </w:p>
    <w:p w:rsidR="005B52DA" w:rsidRDefault="005B52DA" w:rsidP="005B52DA">
      <w:pPr>
        <w:rPr>
          <w:rFonts w:ascii="Times New Roman" w:eastAsia="Times New Roman" w:hAnsi="Times New Roman" w:cs="Times New Roman"/>
          <w:sz w:val="24"/>
          <w:szCs w:val="24"/>
          <w:lang w:val="en"/>
        </w:rPr>
      </w:pPr>
      <w:r w:rsidRPr="005B52DA">
        <w:rPr>
          <w:rFonts w:ascii="Times New Roman" w:eastAsia="Times New Roman" w:hAnsi="Times New Roman" w:cs="Times New Roman"/>
          <w:sz w:val="24"/>
          <w:szCs w:val="24"/>
          <w:lang w:val="en"/>
        </w:rPr>
        <w:t>The recorded production of the Shafter mines between 1883 and 1942 is 30,290,556 troy ounces of silver, 8,389,526 pounds of lead, and 5,981 troy ounces of gold.</w:t>
      </w:r>
    </w:p>
    <w:p w:rsidR="000560C8" w:rsidRDefault="000560C8" w:rsidP="000560C8">
      <w:pPr>
        <w:rPr>
          <w:rFonts w:ascii="Times New Roman" w:eastAsia="Times New Roman" w:hAnsi="Times New Roman" w:cs="Times New Roman"/>
          <w:sz w:val="20"/>
          <w:szCs w:val="20"/>
          <w:lang w:val="en"/>
        </w:rPr>
      </w:pPr>
      <w:bookmarkStart w:id="0" w:name="_GoBack"/>
      <w:bookmarkEnd w:id="0"/>
    </w:p>
    <w:p w:rsidR="000560C8" w:rsidRPr="000560C8" w:rsidRDefault="00AC53C8" w:rsidP="0053526A">
      <w:pPr>
        <w:pStyle w:val="NormalWeb"/>
        <w:spacing w:before="0" w:beforeAutospacing="0" w:after="0" w:afterAutospacing="0"/>
        <w:rPr>
          <w:sz w:val="20"/>
          <w:szCs w:val="20"/>
          <w:lang w:val="en"/>
        </w:rPr>
      </w:pPr>
      <w:r>
        <w:rPr>
          <w:bCs/>
          <w:color w:val="333333"/>
          <w:lang w:val="en"/>
        </w:rPr>
        <w:t xml:space="preserve">For History and Information on BLOYS CAMP MEETING, </w:t>
      </w:r>
      <w:r w:rsidRPr="0053526A">
        <w:rPr>
          <w:lang w:val="en"/>
        </w:rPr>
        <w:t>CANDELARIA</w:t>
      </w:r>
      <w:r>
        <w:rPr>
          <w:lang w:val="en"/>
        </w:rPr>
        <w:t xml:space="preserve">, </w:t>
      </w:r>
      <w:r w:rsidR="0053526A">
        <w:rPr>
          <w:bCs/>
          <w:color w:val="333333"/>
          <w:lang w:val="en"/>
        </w:rPr>
        <w:t>RUIDOSO, REDFORD</w:t>
      </w:r>
      <w:r w:rsidR="000560C8" w:rsidRPr="00240F1C">
        <w:rPr>
          <w:lang w:val="en"/>
        </w:rPr>
        <w:t>,</w:t>
      </w:r>
      <w:r w:rsidR="0053526A">
        <w:rPr>
          <w:lang w:val="en"/>
        </w:rPr>
        <w:t xml:space="preserve"> SANDERSON, and other featured locations in the Big Bend area, see the Texas State Historical Association’s website at: </w:t>
      </w:r>
      <w:r w:rsidR="0053526A" w:rsidRPr="0053526A">
        <w:rPr>
          <w:lang w:val="en"/>
        </w:rPr>
        <w:t>http://www.tshaonline.org/</w:t>
      </w:r>
    </w:p>
    <w:sectPr w:rsidR="000560C8" w:rsidRPr="0005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9E4"/>
    <w:multiLevelType w:val="multilevel"/>
    <w:tmpl w:val="07E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16986"/>
    <w:multiLevelType w:val="hybridMultilevel"/>
    <w:tmpl w:val="A9D04414"/>
    <w:lvl w:ilvl="0" w:tplc="B6D0D2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B21E9"/>
    <w:multiLevelType w:val="multilevel"/>
    <w:tmpl w:val="56743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774B7"/>
    <w:multiLevelType w:val="multilevel"/>
    <w:tmpl w:val="CA6C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54AD9"/>
    <w:multiLevelType w:val="hybridMultilevel"/>
    <w:tmpl w:val="BD645340"/>
    <w:lvl w:ilvl="0" w:tplc="B0BA3E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C0AFF"/>
    <w:multiLevelType w:val="multilevel"/>
    <w:tmpl w:val="050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A0CF7"/>
    <w:multiLevelType w:val="multilevel"/>
    <w:tmpl w:val="024E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C38EE"/>
    <w:multiLevelType w:val="multilevel"/>
    <w:tmpl w:val="7056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63BBB"/>
    <w:multiLevelType w:val="multilevel"/>
    <w:tmpl w:val="7B94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4094F"/>
    <w:multiLevelType w:val="multilevel"/>
    <w:tmpl w:val="742C5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F3FC5"/>
    <w:multiLevelType w:val="hybridMultilevel"/>
    <w:tmpl w:val="9CCE02D8"/>
    <w:lvl w:ilvl="0" w:tplc="5F406F4E">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8"/>
  </w:num>
  <w:num w:numId="6">
    <w:abstractNumId w:val="0"/>
  </w:num>
  <w:num w:numId="7">
    <w:abstractNumId w:val="1"/>
  </w:num>
  <w:num w:numId="8">
    <w:abstractNumId w:val="4"/>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9C"/>
    <w:rsid w:val="000560C8"/>
    <w:rsid w:val="000824B1"/>
    <w:rsid w:val="001313A0"/>
    <w:rsid w:val="00170243"/>
    <w:rsid w:val="00185173"/>
    <w:rsid w:val="001F1747"/>
    <w:rsid w:val="00240F1C"/>
    <w:rsid w:val="003409B9"/>
    <w:rsid w:val="003F2157"/>
    <w:rsid w:val="0053526A"/>
    <w:rsid w:val="005B52DA"/>
    <w:rsid w:val="00633DB2"/>
    <w:rsid w:val="00743685"/>
    <w:rsid w:val="007D10BF"/>
    <w:rsid w:val="00865ADA"/>
    <w:rsid w:val="009F269B"/>
    <w:rsid w:val="00A07391"/>
    <w:rsid w:val="00AC0180"/>
    <w:rsid w:val="00AC53C8"/>
    <w:rsid w:val="00C03B24"/>
    <w:rsid w:val="00D220C1"/>
    <w:rsid w:val="00D60EA4"/>
    <w:rsid w:val="00E1239C"/>
    <w:rsid w:val="00F5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39C"/>
    <w:rPr>
      <w:color w:val="0000FF"/>
      <w:u w:val="single"/>
    </w:rPr>
  </w:style>
  <w:style w:type="paragraph" w:styleId="NormalWeb">
    <w:name w:val="Normal (Web)"/>
    <w:basedOn w:val="Normal"/>
    <w:uiPriority w:val="99"/>
    <w:unhideWhenUsed/>
    <w:rsid w:val="00E123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685"/>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 w:type="paragraph" w:styleId="ListParagraph">
    <w:name w:val="List Paragraph"/>
    <w:basedOn w:val="Normal"/>
    <w:uiPriority w:val="34"/>
    <w:qFormat/>
    <w:rsid w:val="007D10BF"/>
    <w:pPr>
      <w:ind w:left="720"/>
      <w:contextualSpacing/>
    </w:pPr>
  </w:style>
  <w:style w:type="paragraph" w:customStyle="1" w:styleId="homepagecopy">
    <w:name w:val="homepage_copy"/>
    <w:basedOn w:val="Normal"/>
    <w:rsid w:val="000560C8"/>
    <w:pPr>
      <w:spacing w:before="100" w:beforeAutospacing="1" w:after="100" w:afterAutospacing="1"/>
    </w:pPr>
    <w:rPr>
      <w:rFonts w:ascii="Arial" w:eastAsia="Times New Roman" w:hAnsi="Arial" w:cs="Arial"/>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39C"/>
    <w:rPr>
      <w:color w:val="0000FF"/>
      <w:u w:val="single"/>
    </w:rPr>
  </w:style>
  <w:style w:type="paragraph" w:styleId="NormalWeb">
    <w:name w:val="Normal (Web)"/>
    <w:basedOn w:val="Normal"/>
    <w:uiPriority w:val="99"/>
    <w:unhideWhenUsed/>
    <w:rsid w:val="00E123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685"/>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 w:type="paragraph" w:styleId="ListParagraph">
    <w:name w:val="List Paragraph"/>
    <w:basedOn w:val="Normal"/>
    <w:uiPriority w:val="34"/>
    <w:qFormat/>
    <w:rsid w:val="007D10BF"/>
    <w:pPr>
      <w:ind w:left="720"/>
      <w:contextualSpacing/>
    </w:pPr>
  </w:style>
  <w:style w:type="paragraph" w:customStyle="1" w:styleId="homepagecopy">
    <w:name w:val="homepage_copy"/>
    <w:basedOn w:val="Normal"/>
    <w:rsid w:val="000560C8"/>
    <w:pPr>
      <w:spacing w:before="100" w:beforeAutospacing="1" w:after="100" w:afterAutospacing="1"/>
    </w:pPr>
    <w:rPr>
      <w:rFonts w:ascii="Arial" w:eastAsia="Times New Roman" w:hAnsi="Arial" w:cs="Arial"/>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479">
      <w:bodyDiv w:val="1"/>
      <w:marLeft w:val="0"/>
      <w:marRight w:val="0"/>
      <w:marTop w:val="0"/>
      <w:marBottom w:val="0"/>
      <w:divBdr>
        <w:top w:val="none" w:sz="0" w:space="0" w:color="auto"/>
        <w:left w:val="none" w:sz="0" w:space="0" w:color="auto"/>
        <w:bottom w:val="none" w:sz="0" w:space="0" w:color="auto"/>
        <w:right w:val="none" w:sz="0" w:space="0" w:color="auto"/>
      </w:divBdr>
      <w:divsChild>
        <w:div w:id="660892159">
          <w:marLeft w:val="0"/>
          <w:marRight w:val="0"/>
          <w:marTop w:val="0"/>
          <w:marBottom w:val="0"/>
          <w:divBdr>
            <w:top w:val="none" w:sz="0" w:space="0" w:color="auto"/>
            <w:left w:val="none" w:sz="0" w:space="0" w:color="auto"/>
            <w:bottom w:val="none" w:sz="0" w:space="0" w:color="auto"/>
            <w:right w:val="none" w:sz="0" w:space="0" w:color="auto"/>
          </w:divBdr>
          <w:divsChild>
            <w:div w:id="1316450276">
              <w:marLeft w:val="0"/>
              <w:marRight w:val="0"/>
              <w:marTop w:val="0"/>
              <w:marBottom w:val="0"/>
              <w:divBdr>
                <w:top w:val="none" w:sz="0" w:space="0" w:color="auto"/>
                <w:left w:val="none" w:sz="0" w:space="0" w:color="auto"/>
                <w:bottom w:val="none" w:sz="0" w:space="0" w:color="auto"/>
                <w:right w:val="none" w:sz="0" w:space="0" w:color="auto"/>
              </w:divBdr>
              <w:divsChild>
                <w:div w:id="2096314961">
                  <w:marLeft w:val="0"/>
                  <w:marRight w:val="0"/>
                  <w:marTop w:val="0"/>
                  <w:marBottom w:val="0"/>
                  <w:divBdr>
                    <w:top w:val="none" w:sz="0" w:space="0" w:color="auto"/>
                    <w:left w:val="none" w:sz="0" w:space="0" w:color="auto"/>
                    <w:bottom w:val="none" w:sz="0" w:space="0" w:color="auto"/>
                    <w:right w:val="none" w:sz="0" w:space="0" w:color="auto"/>
                  </w:divBdr>
                  <w:divsChild>
                    <w:div w:id="1325233297">
                      <w:marLeft w:val="0"/>
                      <w:marRight w:val="0"/>
                      <w:marTop w:val="0"/>
                      <w:marBottom w:val="0"/>
                      <w:divBdr>
                        <w:top w:val="none" w:sz="0" w:space="0" w:color="auto"/>
                        <w:left w:val="none" w:sz="0" w:space="0" w:color="auto"/>
                        <w:bottom w:val="none" w:sz="0" w:space="0" w:color="auto"/>
                        <w:right w:val="none" w:sz="0" w:space="0" w:color="auto"/>
                      </w:divBdr>
                      <w:divsChild>
                        <w:div w:id="1635405548">
                          <w:marLeft w:val="0"/>
                          <w:marRight w:val="0"/>
                          <w:marTop w:val="0"/>
                          <w:marBottom w:val="0"/>
                          <w:divBdr>
                            <w:top w:val="none" w:sz="0" w:space="0" w:color="auto"/>
                            <w:left w:val="none" w:sz="0" w:space="0" w:color="auto"/>
                            <w:bottom w:val="none" w:sz="0" w:space="0" w:color="auto"/>
                            <w:right w:val="none" w:sz="0" w:space="0" w:color="auto"/>
                          </w:divBdr>
                          <w:divsChild>
                            <w:div w:id="10795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37321">
      <w:bodyDiv w:val="1"/>
      <w:marLeft w:val="0"/>
      <w:marRight w:val="0"/>
      <w:marTop w:val="0"/>
      <w:marBottom w:val="0"/>
      <w:divBdr>
        <w:top w:val="none" w:sz="0" w:space="0" w:color="auto"/>
        <w:left w:val="none" w:sz="0" w:space="0" w:color="auto"/>
        <w:bottom w:val="none" w:sz="0" w:space="0" w:color="auto"/>
        <w:right w:val="none" w:sz="0" w:space="0" w:color="auto"/>
      </w:divBdr>
      <w:divsChild>
        <w:div w:id="856500300">
          <w:marLeft w:val="0"/>
          <w:marRight w:val="0"/>
          <w:marTop w:val="0"/>
          <w:marBottom w:val="0"/>
          <w:divBdr>
            <w:top w:val="none" w:sz="0" w:space="0" w:color="auto"/>
            <w:left w:val="none" w:sz="0" w:space="0" w:color="auto"/>
            <w:bottom w:val="none" w:sz="0" w:space="0" w:color="auto"/>
            <w:right w:val="none" w:sz="0" w:space="0" w:color="auto"/>
          </w:divBdr>
          <w:divsChild>
            <w:div w:id="1708290844">
              <w:marLeft w:val="0"/>
              <w:marRight w:val="0"/>
              <w:marTop w:val="0"/>
              <w:marBottom w:val="0"/>
              <w:divBdr>
                <w:top w:val="none" w:sz="0" w:space="0" w:color="auto"/>
                <w:left w:val="none" w:sz="0" w:space="0" w:color="auto"/>
                <w:bottom w:val="none" w:sz="0" w:space="0" w:color="auto"/>
                <w:right w:val="none" w:sz="0" w:space="0" w:color="auto"/>
              </w:divBdr>
              <w:divsChild>
                <w:div w:id="1797411301">
                  <w:marLeft w:val="0"/>
                  <w:marRight w:val="0"/>
                  <w:marTop w:val="0"/>
                  <w:marBottom w:val="0"/>
                  <w:divBdr>
                    <w:top w:val="none" w:sz="0" w:space="0" w:color="auto"/>
                    <w:left w:val="none" w:sz="0" w:space="0" w:color="auto"/>
                    <w:bottom w:val="none" w:sz="0" w:space="0" w:color="auto"/>
                    <w:right w:val="none" w:sz="0" w:space="0" w:color="auto"/>
                  </w:divBdr>
                  <w:divsChild>
                    <w:div w:id="1453017330">
                      <w:marLeft w:val="0"/>
                      <w:marRight w:val="0"/>
                      <w:marTop w:val="0"/>
                      <w:marBottom w:val="0"/>
                      <w:divBdr>
                        <w:top w:val="none" w:sz="0" w:space="0" w:color="auto"/>
                        <w:left w:val="none" w:sz="0" w:space="0" w:color="auto"/>
                        <w:bottom w:val="none" w:sz="0" w:space="0" w:color="auto"/>
                        <w:right w:val="none" w:sz="0" w:space="0" w:color="auto"/>
                      </w:divBdr>
                      <w:divsChild>
                        <w:div w:id="547574280">
                          <w:marLeft w:val="0"/>
                          <w:marRight w:val="0"/>
                          <w:marTop w:val="0"/>
                          <w:marBottom w:val="0"/>
                          <w:divBdr>
                            <w:top w:val="none" w:sz="0" w:space="0" w:color="auto"/>
                            <w:left w:val="none" w:sz="0" w:space="0" w:color="auto"/>
                            <w:bottom w:val="none" w:sz="0" w:space="0" w:color="auto"/>
                            <w:right w:val="none" w:sz="0" w:space="0" w:color="auto"/>
                          </w:divBdr>
                        </w:div>
                      </w:divsChild>
                    </w:div>
                    <w:div w:id="228224060">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 w:id="108278358">
      <w:bodyDiv w:val="1"/>
      <w:marLeft w:val="0"/>
      <w:marRight w:val="0"/>
      <w:marTop w:val="0"/>
      <w:marBottom w:val="0"/>
      <w:divBdr>
        <w:top w:val="none" w:sz="0" w:space="0" w:color="auto"/>
        <w:left w:val="none" w:sz="0" w:space="0" w:color="auto"/>
        <w:bottom w:val="none" w:sz="0" w:space="0" w:color="auto"/>
        <w:right w:val="none" w:sz="0" w:space="0" w:color="auto"/>
      </w:divBdr>
      <w:divsChild>
        <w:div w:id="1935160939">
          <w:marLeft w:val="0"/>
          <w:marRight w:val="0"/>
          <w:marTop w:val="0"/>
          <w:marBottom w:val="0"/>
          <w:divBdr>
            <w:top w:val="none" w:sz="0" w:space="0" w:color="auto"/>
            <w:left w:val="none" w:sz="0" w:space="0" w:color="auto"/>
            <w:bottom w:val="none" w:sz="0" w:space="0" w:color="auto"/>
            <w:right w:val="none" w:sz="0" w:space="0" w:color="auto"/>
          </w:divBdr>
        </w:div>
      </w:divsChild>
    </w:div>
    <w:div w:id="240799913">
      <w:bodyDiv w:val="1"/>
      <w:marLeft w:val="0"/>
      <w:marRight w:val="0"/>
      <w:marTop w:val="0"/>
      <w:marBottom w:val="0"/>
      <w:divBdr>
        <w:top w:val="none" w:sz="0" w:space="0" w:color="auto"/>
        <w:left w:val="none" w:sz="0" w:space="0" w:color="auto"/>
        <w:bottom w:val="none" w:sz="0" w:space="0" w:color="auto"/>
        <w:right w:val="none" w:sz="0" w:space="0" w:color="auto"/>
      </w:divBdr>
      <w:divsChild>
        <w:div w:id="59521639">
          <w:marLeft w:val="0"/>
          <w:marRight w:val="0"/>
          <w:marTop w:val="0"/>
          <w:marBottom w:val="0"/>
          <w:divBdr>
            <w:top w:val="none" w:sz="0" w:space="0" w:color="auto"/>
            <w:left w:val="none" w:sz="0" w:space="0" w:color="auto"/>
            <w:bottom w:val="none" w:sz="0" w:space="0" w:color="auto"/>
            <w:right w:val="none" w:sz="0" w:space="0" w:color="auto"/>
          </w:divBdr>
          <w:divsChild>
            <w:div w:id="1624732213">
              <w:marLeft w:val="0"/>
              <w:marRight w:val="0"/>
              <w:marTop w:val="0"/>
              <w:marBottom w:val="0"/>
              <w:divBdr>
                <w:top w:val="none" w:sz="0" w:space="0" w:color="auto"/>
                <w:left w:val="none" w:sz="0" w:space="0" w:color="auto"/>
                <w:bottom w:val="none" w:sz="0" w:space="0" w:color="auto"/>
                <w:right w:val="none" w:sz="0" w:space="0" w:color="auto"/>
              </w:divBdr>
              <w:divsChild>
                <w:div w:id="317195850">
                  <w:marLeft w:val="0"/>
                  <w:marRight w:val="0"/>
                  <w:marTop w:val="0"/>
                  <w:marBottom w:val="0"/>
                  <w:divBdr>
                    <w:top w:val="none" w:sz="0" w:space="0" w:color="auto"/>
                    <w:left w:val="none" w:sz="0" w:space="0" w:color="auto"/>
                    <w:bottom w:val="none" w:sz="0" w:space="0" w:color="auto"/>
                    <w:right w:val="none" w:sz="0" w:space="0" w:color="auto"/>
                  </w:divBdr>
                  <w:divsChild>
                    <w:div w:id="140926009">
                      <w:marLeft w:val="0"/>
                      <w:marRight w:val="0"/>
                      <w:marTop w:val="0"/>
                      <w:marBottom w:val="0"/>
                      <w:divBdr>
                        <w:top w:val="none" w:sz="0" w:space="0" w:color="auto"/>
                        <w:left w:val="none" w:sz="0" w:space="0" w:color="auto"/>
                        <w:bottom w:val="none" w:sz="0" w:space="0" w:color="auto"/>
                        <w:right w:val="none" w:sz="0" w:space="0" w:color="auto"/>
                      </w:divBdr>
                      <w:divsChild>
                        <w:div w:id="12855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82116">
      <w:bodyDiv w:val="1"/>
      <w:marLeft w:val="0"/>
      <w:marRight w:val="0"/>
      <w:marTop w:val="0"/>
      <w:marBottom w:val="0"/>
      <w:divBdr>
        <w:top w:val="none" w:sz="0" w:space="0" w:color="auto"/>
        <w:left w:val="none" w:sz="0" w:space="0" w:color="auto"/>
        <w:bottom w:val="none" w:sz="0" w:space="0" w:color="auto"/>
        <w:right w:val="none" w:sz="0" w:space="0" w:color="auto"/>
      </w:divBdr>
      <w:divsChild>
        <w:div w:id="747312357">
          <w:marLeft w:val="0"/>
          <w:marRight w:val="0"/>
          <w:marTop w:val="0"/>
          <w:marBottom w:val="0"/>
          <w:divBdr>
            <w:top w:val="none" w:sz="0" w:space="0" w:color="auto"/>
            <w:left w:val="none" w:sz="0" w:space="0" w:color="auto"/>
            <w:bottom w:val="none" w:sz="0" w:space="0" w:color="auto"/>
            <w:right w:val="none" w:sz="0" w:space="0" w:color="auto"/>
          </w:divBdr>
          <w:divsChild>
            <w:div w:id="172301045">
              <w:marLeft w:val="0"/>
              <w:marRight w:val="0"/>
              <w:marTop w:val="0"/>
              <w:marBottom w:val="0"/>
              <w:divBdr>
                <w:top w:val="none" w:sz="0" w:space="0" w:color="auto"/>
                <w:left w:val="none" w:sz="0" w:space="0" w:color="auto"/>
                <w:bottom w:val="none" w:sz="0" w:space="0" w:color="auto"/>
                <w:right w:val="none" w:sz="0" w:space="0" w:color="auto"/>
              </w:divBdr>
              <w:divsChild>
                <w:div w:id="14488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2852">
      <w:bodyDiv w:val="1"/>
      <w:marLeft w:val="0"/>
      <w:marRight w:val="0"/>
      <w:marTop w:val="0"/>
      <w:marBottom w:val="0"/>
      <w:divBdr>
        <w:top w:val="none" w:sz="0" w:space="0" w:color="auto"/>
        <w:left w:val="none" w:sz="0" w:space="0" w:color="auto"/>
        <w:bottom w:val="none" w:sz="0" w:space="0" w:color="auto"/>
        <w:right w:val="none" w:sz="0" w:space="0" w:color="auto"/>
      </w:divBdr>
      <w:divsChild>
        <w:div w:id="1962295181">
          <w:marLeft w:val="0"/>
          <w:marRight w:val="0"/>
          <w:marTop w:val="0"/>
          <w:marBottom w:val="0"/>
          <w:divBdr>
            <w:top w:val="none" w:sz="0" w:space="0" w:color="auto"/>
            <w:left w:val="none" w:sz="0" w:space="0" w:color="auto"/>
            <w:bottom w:val="none" w:sz="0" w:space="0" w:color="auto"/>
            <w:right w:val="none" w:sz="0" w:space="0" w:color="auto"/>
          </w:divBdr>
          <w:divsChild>
            <w:div w:id="176046328">
              <w:marLeft w:val="0"/>
              <w:marRight w:val="0"/>
              <w:marTop w:val="0"/>
              <w:marBottom w:val="0"/>
              <w:divBdr>
                <w:top w:val="none" w:sz="0" w:space="0" w:color="auto"/>
                <w:left w:val="none" w:sz="0" w:space="0" w:color="auto"/>
                <w:bottom w:val="none" w:sz="0" w:space="0" w:color="auto"/>
                <w:right w:val="none" w:sz="0" w:space="0" w:color="auto"/>
              </w:divBdr>
              <w:divsChild>
                <w:div w:id="546845153">
                  <w:marLeft w:val="0"/>
                  <w:marRight w:val="0"/>
                  <w:marTop w:val="0"/>
                  <w:marBottom w:val="0"/>
                  <w:divBdr>
                    <w:top w:val="none" w:sz="0" w:space="0" w:color="auto"/>
                    <w:left w:val="none" w:sz="0" w:space="0" w:color="auto"/>
                    <w:bottom w:val="none" w:sz="0" w:space="0" w:color="auto"/>
                    <w:right w:val="none" w:sz="0" w:space="0" w:color="auto"/>
                  </w:divBdr>
                  <w:divsChild>
                    <w:div w:id="1374311994">
                      <w:marLeft w:val="0"/>
                      <w:marRight w:val="0"/>
                      <w:marTop w:val="0"/>
                      <w:marBottom w:val="0"/>
                      <w:divBdr>
                        <w:top w:val="none" w:sz="0" w:space="0" w:color="auto"/>
                        <w:left w:val="none" w:sz="0" w:space="0" w:color="auto"/>
                        <w:bottom w:val="none" w:sz="0" w:space="0" w:color="auto"/>
                        <w:right w:val="none" w:sz="0" w:space="0" w:color="auto"/>
                      </w:divBdr>
                      <w:divsChild>
                        <w:div w:id="9859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3737">
      <w:bodyDiv w:val="1"/>
      <w:marLeft w:val="0"/>
      <w:marRight w:val="0"/>
      <w:marTop w:val="0"/>
      <w:marBottom w:val="0"/>
      <w:divBdr>
        <w:top w:val="none" w:sz="0" w:space="0" w:color="auto"/>
        <w:left w:val="none" w:sz="0" w:space="0" w:color="auto"/>
        <w:bottom w:val="none" w:sz="0" w:space="0" w:color="auto"/>
        <w:right w:val="none" w:sz="0" w:space="0" w:color="auto"/>
      </w:divBdr>
      <w:divsChild>
        <w:div w:id="2081824337">
          <w:marLeft w:val="0"/>
          <w:marRight w:val="0"/>
          <w:marTop w:val="0"/>
          <w:marBottom w:val="0"/>
          <w:divBdr>
            <w:top w:val="none" w:sz="0" w:space="0" w:color="auto"/>
            <w:left w:val="none" w:sz="0" w:space="0" w:color="auto"/>
            <w:bottom w:val="none" w:sz="0" w:space="0" w:color="auto"/>
            <w:right w:val="none" w:sz="0" w:space="0" w:color="auto"/>
          </w:divBdr>
          <w:divsChild>
            <w:div w:id="429743934">
              <w:marLeft w:val="0"/>
              <w:marRight w:val="0"/>
              <w:marTop w:val="0"/>
              <w:marBottom w:val="0"/>
              <w:divBdr>
                <w:top w:val="none" w:sz="0" w:space="0" w:color="auto"/>
                <w:left w:val="none" w:sz="0" w:space="0" w:color="auto"/>
                <w:bottom w:val="none" w:sz="0" w:space="0" w:color="auto"/>
                <w:right w:val="none" w:sz="0" w:space="0" w:color="auto"/>
              </w:divBdr>
              <w:divsChild>
                <w:div w:id="2094011250">
                  <w:marLeft w:val="0"/>
                  <w:marRight w:val="0"/>
                  <w:marTop w:val="0"/>
                  <w:marBottom w:val="0"/>
                  <w:divBdr>
                    <w:top w:val="none" w:sz="0" w:space="0" w:color="auto"/>
                    <w:left w:val="none" w:sz="0" w:space="0" w:color="auto"/>
                    <w:bottom w:val="none" w:sz="0" w:space="0" w:color="auto"/>
                    <w:right w:val="none" w:sz="0" w:space="0" w:color="auto"/>
                  </w:divBdr>
                  <w:divsChild>
                    <w:div w:id="176770817">
                      <w:marLeft w:val="0"/>
                      <w:marRight w:val="0"/>
                      <w:marTop w:val="0"/>
                      <w:marBottom w:val="0"/>
                      <w:divBdr>
                        <w:top w:val="none" w:sz="0" w:space="0" w:color="auto"/>
                        <w:left w:val="none" w:sz="0" w:space="0" w:color="auto"/>
                        <w:bottom w:val="none" w:sz="0" w:space="0" w:color="auto"/>
                        <w:right w:val="none" w:sz="0" w:space="0" w:color="auto"/>
                      </w:divBdr>
                      <w:divsChild>
                        <w:div w:id="9105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27697">
      <w:bodyDiv w:val="1"/>
      <w:marLeft w:val="0"/>
      <w:marRight w:val="0"/>
      <w:marTop w:val="0"/>
      <w:marBottom w:val="0"/>
      <w:divBdr>
        <w:top w:val="none" w:sz="0" w:space="0" w:color="auto"/>
        <w:left w:val="none" w:sz="0" w:space="0" w:color="auto"/>
        <w:bottom w:val="none" w:sz="0" w:space="0" w:color="auto"/>
        <w:right w:val="none" w:sz="0" w:space="0" w:color="auto"/>
      </w:divBdr>
      <w:divsChild>
        <w:div w:id="725687259">
          <w:marLeft w:val="0"/>
          <w:marRight w:val="0"/>
          <w:marTop w:val="0"/>
          <w:marBottom w:val="0"/>
          <w:divBdr>
            <w:top w:val="none" w:sz="0" w:space="0" w:color="auto"/>
            <w:left w:val="none" w:sz="0" w:space="0" w:color="auto"/>
            <w:bottom w:val="none" w:sz="0" w:space="0" w:color="auto"/>
            <w:right w:val="none" w:sz="0" w:space="0" w:color="auto"/>
          </w:divBdr>
          <w:divsChild>
            <w:div w:id="1141575318">
              <w:marLeft w:val="0"/>
              <w:marRight w:val="0"/>
              <w:marTop w:val="0"/>
              <w:marBottom w:val="0"/>
              <w:divBdr>
                <w:top w:val="none" w:sz="0" w:space="0" w:color="auto"/>
                <w:left w:val="none" w:sz="0" w:space="0" w:color="auto"/>
                <w:bottom w:val="none" w:sz="0" w:space="0" w:color="auto"/>
                <w:right w:val="none" w:sz="0" w:space="0" w:color="auto"/>
              </w:divBdr>
              <w:divsChild>
                <w:div w:id="16207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6642">
      <w:bodyDiv w:val="1"/>
      <w:marLeft w:val="0"/>
      <w:marRight w:val="0"/>
      <w:marTop w:val="0"/>
      <w:marBottom w:val="0"/>
      <w:divBdr>
        <w:top w:val="none" w:sz="0" w:space="0" w:color="auto"/>
        <w:left w:val="none" w:sz="0" w:space="0" w:color="auto"/>
        <w:bottom w:val="none" w:sz="0" w:space="0" w:color="auto"/>
        <w:right w:val="none" w:sz="0" w:space="0" w:color="auto"/>
      </w:divBdr>
      <w:divsChild>
        <w:div w:id="1989361166">
          <w:marLeft w:val="0"/>
          <w:marRight w:val="0"/>
          <w:marTop w:val="0"/>
          <w:marBottom w:val="0"/>
          <w:divBdr>
            <w:top w:val="none" w:sz="0" w:space="0" w:color="auto"/>
            <w:left w:val="none" w:sz="0" w:space="0" w:color="auto"/>
            <w:bottom w:val="none" w:sz="0" w:space="0" w:color="auto"/>
            <w:right w:val="none" w:sz="0" w:space="0" w:color="auto"/>
          </w:divBdr>
          <w:divsChild>
            <w:div w:id="329872205">
              <w:marLeft w:val="0"/>
              <w:marRight w:val="0"/>
              <w:marTop w:val="0"/>
              <w:marBottom w:val="0"/>
              <w:divBdr>
                <w:top w:val="none" w:sz="0" w:space="0" w:color="auto"/>
                <w:left w:val="none" w:sz="0" w:space="0" w:color="auto"/>
                <w:bottom w:val="none" w:sz="0" w:space="0" w:color="auto"/>
                <w:right w:val="none" w:sz="0" w:space="0" w:color="auto"/>
              </w:divBdr>
              <w:divsChild>
                <w:div w:id="186019087">
                  <w:marLeft w:val="0"/>
                  <w:marRight w:val="0"/>
                  <w:marTop w:val="0"/>
                  <w:marBottom w:val="0"/>
                  <w:divBdr>
                    <w:top w:val="none" w:sz="0" w:space="0" w:color="auto"/>
                    <w:left w:val="none" w:sz="0" w:space="0" w:color="auto"/>
                    <w:bottom w:val="none" w:sz="0" w:space="0" w:color="auto"/>
                    <w:right w:val="none" w:sz="0" w:space="0" w:color="auto"/>
                  </w:divBdr>
                  <w:divsChild>
                    <w:div w:id="112479348">
                      <w:marLeft w:val="0"/>
                      <w:marRight w:val="0"/>
                      <w:marTop w:val="0"/>
                      <w:marBottom w:val="0"/>
                      <w:divBdr>
                        <w:top w:val="none" w:sz="0" w:space="0" w:color="auto"/>
                        <w:left w:val="none" w:sz="0" w:space="0" w:color="auto"/>
                        <w:bottom w:val="none" w:sz="0" w:space="0" w:color="auto"/>
                        <w:right w:val="none" w:sz="0" w:space="0" w:color="auto"/>
                      </w:divBdr>
                      <w:divsChild>
                        <w:div w:id="1939177064">
                          <w:marLeft w:val="0"/>
                          <w:marRight w:val="0"/>
                          <w:marTop w:val="0"/>
                          <w:marBottom w:val="0"/>
                          <w:divBdr>
                            <w:top w:val="none" w:sz="0" w:space="0" w:color="auto"/>
                            <w:left w:val="none" w:sz="0" w:space="0" w:color="auto"/>
                            <w:bottom w:val="none" w:sz="0" w:space="0" w:color="auto"/>
                            <w:right w:val="none" w:sz="0" w:space="0" w:color="auto"/>
                          </w:divBdr>
                        </w:div>
                      </w:divsChild>
                    </w:div>
                    <w:div w:id="300572999">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 w:id="950237613">
      <w:bodyDiv w:val="1"/>
      <w:marLeft w:val="0"/>
      <w:marRight w:val="0"/>
      <w:marTop w:val="0"/>
      <w:marBottom w:val="0"/>
      <w:divBdr>
        <w:top w:val="none" w:sz="0" w:space="0" w:color="auto"/>
        <w:left w:val="none" w:sz="0" w:space="0" w:color="auto"/>
        <w:bottom w:val="none" w:sz="0" w:space="0" w:color="auto"/>
        <w:right w:val="none" w:sz="0" w:space="0" w:color="auto"/>
      </w:divBdr>
      <w:divsChild>
        <w:div w:id="371468869">
          <w:marLeft w:val="0"/>
          <w:marRight w:val="0"/>
          <w:marTop w:val="0"/>
          <w:marBottom w:val="0"/>
          <w:divBdr>
            <w:top w:val="none" w:sz="0" w:space="0" w:color="auto"/>
            <w:left w:val="none" w:sz="0" w:space="0" w:color="auto"/>
            <w:bottom w:val="none" w:sz="0" w:space="0" w:color="auto"/>
            <w:right w:val="none" w:sz="0" w:space="0" w:color="auto"/>
          </w:divBdr>
          <w:divsChild>
            <w:div w:id="1214200169">
              <w:marLeft w:val="0"/>
              <w:marRight w:val="0"/>
              <w:marTop w:val="0"/>
              <w:marBottom w:val="0"/>
              <w:divBdr>
                <w:top w:val="none" w:sz="0" w:space="0" w:color="auto"/>
                <w:left w:val="none" w:sz="0" w:space="0" w:color="auto"/>
                <w:bottom w:val="none" w:sz="0" w:space="0" w:color="auto"/>
                <w:right w:val="none" w:sz="0" w:space="0" w:color="auto"/>
              </w:divBdr>
              <w:divsChild>
                <w:div w:id="1710182574">
                  <w:marLeft w:val="0"/>
                  <w:marRight w:val="0"/>
                  <w:marTop w:val="0"/>
                  <w:marBottom w:val="0"/>
                  <w:divBdr>
                    <w:top w:val="none" w:sz="0" w:space="0" w:color="auto"/>
                    <w:left w:val="none" w:sz="0" w:space="0" w:color="auto"/>
                    <w:bottom w:val="none" w:sz="0" w:space="0" w:color="auto"/>
                    <w:right w:val="none" w:sz="0" w:space="0" w:color="auto"/>
                  </w:divBdr>
                  <w:divsChild>
                    <w:div w:id="1230115287">
                      <w:marLeft w:val="0"/>
                      <w:marRight w:val="0"/>
                      <w:marTop w:val="0"/>
                      <w:marBottom w:val="0"/>
                      <w:divBdr>
                        <w:top w:val="none" w:sz="0" w:space="0" w:color="auto"/>
                        <w:left w:val="none" w:sz="0" w:space="0" w:color="auto"/>
                        <w:bottom w:val="none" w:sz="0" w:space="0" w:color="auto"/>
                        <w:right w:val="none" w:sz="0" w:space="0" w:color="auto"/>
                      </w:divBdr>
                      <w:divsChild>
                        <w:div w:id="12592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4756">
      <w:bodyDiv w:val="1"/>
      <w:marLeft w:val="0"/>
      <w:marRight w:val="0"/>
      <w:marTop w:val="0"/>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sChild>
            <w:div w:id="2020112415">
              <w:marLeft w:val="0"/>
              <w:marRight w:val="0"/>
              <w:marTop w:val="0"/>
              <w:marBottom w:val="0"/>
              <w:divBdr>
                <w:top w:val="single" w:sz="6" w:space="0" w:color="000000"/>
                <w:left w:val="single" w:sz="6" w:space="8" w:color="000000"/>
                <w:bottom w:val="single" w:sz="6" w:space="8" w:color="000000"/>
                <w:right w:val="single" w:sz="6" w:space="8" w:color="000000"/>
              </w:divBdr>
              <w:divsChild>
                <w:div w:id="1892039487">
                  <w:marLeft w:val="0"/>
                  <w:marRight w:val="0"/>
                  <w:marTop w:val="0"/>
                  <w:marBottom w:val="0"/>
                  <w:divBdr>
                    <w:top w:val="none" w:sz="0" w:space="0" w:color="auto"/>
                    <w:left w:val="none" w:sz="0" w:space="0" w:color="auto"/>
                    <w:bottom w:val="none" w:sz="0" w:space="0" w:color="auto"/>
                    <w:right w:val="none" w:sz="0" w:space="0" w:color="auto"/>
                  </w:divBdr>
                  <w:divsChild>
                    <w:div w:id="30307519">
                      <w:marLeft w:val="0"/>
                      <w:marRight w:val="0"/>
                      <w:marTop w:val="0"/>
                      <w:marBottom w:val="0"/>
                      <w:divBdr>
                        <w:top w:val="none" w:sz="0" w:space="0" w:color="auto"/>
                        <w:left w:val="none" w:sz="0" w:space="0" w:color="auto"/>
                        <w:bottom w:val="none" w:sz="0" w:space="0" w:color="auto"/>
                        <w:right w:val="none" w:sz="0" w:space="0" w:color="auto"/>
                      </w:divBdr>
                      <w:divsChild>
                        <w:div w:id="1155224275">
                          <w:marLeft w:val="0"/>
                          <w:marRight w:val="0"/>
                          <w:marTop w:val="0"/>
                          <w:marBottom w:val="0"/>
                          <w:divBdr>
                            <w:top w:val="none" w:sz="0" w:space="0" w:color="auto"/>
                            <w:left w:val="none" w:sz="0" w:space="0" w:color="auto"/>
                            <w:bottom w:val="none" w:sz="0" w:space="0" w:color="auto"/>
                            <w:right w:val="none" w:sz="0" w:space="0" w:color="auto"/>
                          </w:divBdr>
                          <w:divsChild>
                            <w:div w:id="1394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3237">
      <w:bodyDiv w:val="1"/>
      <w:marLeft w:val="0"/>
      <w:marRight w:val="0"/>
      <w:marTop w:val="0"/>
      <w:marBottom w:val="0"/>
      <w:divBdr>
        <w:top w:val="none" w:sz="0" w:space="0" w:color="auto"/>
        <w:left w:val="none" w:sz="0" w:space="0" w:color="auto"/>
        <w:bottom w:val="none" w:sz="0" w:space="0" w:color="auto"/>
        <w:right w:val="none" w:sz="0" w:space="0" w:color="auto"/>
      </w:divBdr>
      <w:divsChild>
        <w:div w:id="582181190">
          <w:marLeft w:val="0"/>
          <w:marRight w:val="0"/>
          <w:marTop w:val="0"/>
          <w:marBottom w:val="0"/>
          <w:divBdr>
            <w:top w:val="none" w:sz="0" w:space="0" w:color="auto"/>
            <w:left w:val="none" w:sz="0" w:space="0" w:color="auto"/>
            <w:bottom w:val="none" w:sz="0" w:space="0" w:color="auto"/>
            <w:right w:val="none" w:sz="0" w:space="0" w:color="auto"/>
          </w:divBdr>
          <w:divsChild>
            <w:div w:id="1720281820">
              <w:marLeft w:val="0"/>
              <w:marRight w:val="0"/>
              <w:marTop w:val="0"/>
              <w:marBottom w:val="0"/>
              <w:divBdr>
                <w:top w:val="none" w:sz="0" w:space="0" w:color="auto"/>
                <w:left w:val="none" w:sz="0" w:space="0" w:color="auto"/>
                <w:bottom w:val="none" w:sz="0" w:space="0" w:color="auto"/>
                <w:right w:val="none" w:sz="0" w:space="0" w:color="auto"/>
              </w:divBdr>
              <w:divsChild>
                <w:div w:id="43070080">
                  <w:marLeft w:val="0"/>
                  <w:marRight w:val="0"/>
                  <w:marTop w:val="0"/>
                  <w:marBottom w:val="0"/>
                  <w:divBdr>
                    <w:top w:val="none" w:sz="0" w:space="0" w:color="auto"/>
                    <w:left w:val="none" w:sz="0" w:space="0" w:color="auto"/>
                    <w:bottom w:val="none" w:sz="0" w:space="0" w:color="auto"/>
                    <w:right w:val="none" w:sz="0" w:space="0" w:color="auto"/>
                  </w:divBdr>
                  <w:divsChild>
                    <w:div w:id="2128891587">
                      <w:marLeft w:val="0"/>
                      <w:marRight w:val="0"/>
                      <w:marTop w:val="0"/>
                      <w:marBottom w:val="0"/>
                      <w:divBdr>
                        <w:top w:val="none" w:sz="0" w:space="0" w:color="auto"/>
                        <w:left w:val="none" w:sz="0" w:space="0" w:color="auto"/>
                        <w:bottom w:val="none" w:sz="0" w:space="0" w:color="auto"/>
                        <w:right w:val="none" w:sz="0" w:space="0" w:color="auto"/>
                      </w:divBdr>
                      <w:divsChild>
                        <w:div w:id="974213638">
                          <w:marLeft w:val="0"/>
                          <w:marRight w:val="0"/>
                          <w:marTop w:val="0"/>
                          <w:marBottom w:val="0"/>
                          <w:divBdr>
                            <w:top w:val="none" w:sz="0" w:space="0" w:color="auto"/>
                            <w:left w:val="none" w:sz="0" w:space="0" w:color="auto"/>
                            <w:bottom w:val="none" w:sz="0" w:space="0" w:color="auto"/>
                            <w:right w:val="none" w:sz="0" w:space="0" w:color="auto"/>
                          </w:divBdr>
                        </w:div>
                      </w:divsChild>
                    </w:div>
                    <w:div w:id="841093671">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 w:id="1743215172">
      <w:bodyDiv w:val="1"/>
      <w:marLeft w:val="0"/>
      <w:marRight w:val="0"/>
      <w:marTop w:val="0"/>
      <w:marBottom w:val="0"/>
      <w:divBdr>
        <w:top w:val="none" w:sz="0" w:space="0" w:color="auto"/>
        <w:left w:val="none" w:sz="0" w:space="0" w:color="auto"/>
        <w:bottom w:val="none" w:sz="0" w:space="0" w:color="auto"/>
        <w:right w:val="none" w:sz="0" w:space="0" w:color="auto"/>
      </w:divBdr>
      <w:divsChild>
        <w:div w:id="319311266">
          <w:marLeft w:val="0"/>
          <w:marRight w:val="0"/>
          <w:marTop w:val="0"/>
          <w:marBottom w:val="0"/>
          <w:divBdr>
            <w:top w:val="none" w:sz="0" w:space="0" w:color="auto"/>
            <w:left w:val="none" w:sz="0" w:space="0" w:color="auto"/>
            <w:bottom w:val="none" w:sz="0" w:space="0" w:color="auto"/>
            <w:right w:val="none" w:sz="0" w:space="0" w:color="auto"/>
          </w:divBdr>
          <w:divsChild>
            <w:div w:id="158346881">
              <w:marLeft w:val="0"/>
              <w:marRight w:val="0"/>
              <w:marTop w:val="0"/>
              <w:marBottom w:val="0"/>
              <w:divBdr>
                <w:top w:val="none" w:sz="0" w:space="0" w:color="auto"/>
                <w:left w:val="none" w:sz="0" w:space="0" w:color="auto"/>
                <w:bottom w:val="none" w:sz="0" w:space="0" w:color="auto"/>
                <w:right w:val="none" w:sz="0" w:space="0" w:color="auto"/>
              </w:divBdr>
              <w:divsChild>
                <w:div w:id="1720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8194">
      <w:bodyDiv w:val="1"/>
      <w:marLeft w:val="0"/>
      <w:marRight w:val="0"/>
      <w:marTop w:val="0"/>
      <w:marBottom w:val="0"/>
      <w:divBdr>
        <w:top w:val="none" w:sz="0" w:space="0" w:color="auto"/>
        <w:left w:val="none" w:sz="0" w:space="0" w:color="auto"/>
        <w:bottom w:val="none" w:sz="0" w:space="0" w:color="auto"/>
        <w:right w:val="none" w:sz="0" w:space="0" w:color="auto"/>
      </w:divBdr>
      <w:divsChild>
        <w:div w:id="18437649">
          <w:marLeft w:val="0"/>
          <w:marRight w:val="0"/>
          <w:marTop w:val="0"/>
          <w:marBottom w:val="0"/>
          <w:divBdr>
            <w:top w:val="none" w:sz="0" w:space="0" w:color="auto"/>
            <w:left w:val="none" w:sz="0" w:space="0" w:color="auto"/>
            <w:bottom w:val="none" w:sz="0" w:space="0" w:color="auto"/>
            <w:right w:val="none" w:sz="0" w:space="0" w:color="auto"/>
          </w:divBdr>
          <w:divsChild>
            <w:div w:id="59987383">
              <w:marLeft w:val="0"/>
              <w:marRight w:val="0"/>
              <w:marTop w:val="0"/>
              <w:marBottom w:val="0"/>
              <w:divBdr>
                <w:top w:val="none" w:sz="0" w:space="0" w:color="auto"/>
                <w:left w:val="none" w:sz="0" w:space="0" w:color="auto"/>
                <w:bottom w:val="none" w:sz="0" w:space="0" w:color="auto"/>
                <w:right w:val="none" w:sz="0" w:space="0" w:color="auto"/>
              </w:divBdr>
              <w:divsChild>
                <w:div w:id="294722879">
                  <w:marLeft w:val="0"/>
                  <w:marRight w:val="0"/>
                  <w:marTop w:val="0"/>
                  <w:marBottom w:val="0"/>
                  <w:divBdr>
                    <w:top w:val="none" w:sz="0" w:space="0" w:color="auto"/>
                    <w:left w:val="none" w:sz="0" w:space="0" w:color="auto"/>
                    <w:bottom w:val="none" w:sz="0" w:space="0" w:color="auto"/>
                    <w:right w:val="none" w:sz="0" w:space="0" w:color="auto"/>
                  </w:divBdr>
                  <w:divsChild>
                    <w:div w:id="247538393">
                      <w:marLeft w:val="240"/>
                      <w:marRight w:val="0"/>
                      <w:marTop w:val="120"/>
                      <w:marBottom w:val="120"/>
                      <w:divBdr>
                        <w:top w:val="single" w:sz="6" w:space="0" w:color="AAAAAA"/>
                        <w:left w:val="single" w:sz="6" w:space="0" w:color="AAAAAA"/>
                        <w:bottom w:val="single" w:sz="6" w:space="0" w:color="AAAAAA"/>
                        <w:right w:val="single" w:sz="6" w:space="0" w:color="AAAAA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uilding_98" TargetMode="External"/><Relationship Id="rId117" Type="http://schemas.openxmlformats.org/officeDocument/2006/relationships/hyperlink" Target="http://www.tshaonline.org/handbook/online/articles/fvi06" TargetMode="External"/><Relationship Id="rId21" Type="http://schemas.openxmlformats.org/officeDocument/2006/relationships/hyperlink" Target="http://en.wikipedia.org/wiki/Big_Bend_National_Park" TargetMode="External"/><Relationship Id="rId42" Type="http://schemas.openxmlformats.org/officeDocument/2006/relationships/hyperlink" Target="http://en.wikipedia.org/wiki/Census-designated_place" TargetMode="External"/><Relationship Id="rId47" Type="http://schemas.openxmlformats.org/officeDocument/2006/relationships/hyperlink" Target="http://en.wikipedia.org/wiki/County_seat" TargetMode="External"/><Relationship Id="rId63" Type="http://schemas.openxmlformats.org/officeDocument/2006/relationships/hyperlink" Target="http://en.wikipedia.org/wiki/West_Texas" TargetMode="External"/><Relationship Id="rId68" Type="http://schemas.openxmlformats.org/officeDocument/2006/relationships/hyperlink" Target="http://en.wikipedia.org/wiki/Prehistory" TargetMode="External"/><Relationship Id="rId84" Type="http://schemas.openxmlformats.org/officeDocument/2006/relationships/hyperlink" Target="http://en.wikipedia.org/wiki/Chihuahuan_Desert_Research_Institute" TargetMode="External"/><Relationship Id="rId89" Type="http://schemas.openxmlformats.org/officeDocument/2006/relationships/hyperlink" Target="http://en.wikipedia.org/wiki/United_States_Census_Bureau" TargetMode="External"/><Relationship Id="rId112" Type="http://schemas.openxmlformats.org/officeDocument/2006/relationships/hyperlink" Target="http://en.wikipedia.org/wiki/Native_Americans_in_the_United_States" TargetMode="External"/><Relationship Id="rId133" Type="http://schemas.openxmlformats.org/officeDocument/2006/relationships/hyperlink" Target="http://en.wikipedia.org/wiki/Jumano" TargetMode="External"/><Relationship Id="rId138" Type="http://schemas.openxmlformats.org/officeDocument/2006/relationships/hyperlink" Target="http://en.wikipedia.org/wiki/Rio_Bravo_(film)" TargetMode="External"/><Relationship Id="rId16" Type="http://schemas.openxmlformats.org/officeDocument/2006/relationships/hyperlink" Target="http://en.wikipedia.org/wiki/United_States_Census_Bureau" TargetMode="External"/><Relationship Id="rId107" Type="http://schemas.openxmlformats.org/officeDocument/2006/relationships/hyperlink" Target="http://en.wikipedia.org/wiki/Ghost_town" TargetMode="External"/><Relationship Id="rId11" Type="http://schemas.openxmlformats.org/officeDocument/2006/relationships/hyperlink" Target="http://en.wikipedia.org/wiki/2000_United_States_Census" TargetMode="External"/><Relationship Id="rId32" Type="http://schemas.openxmlformats.org/officeDocument/2006/relationships/hyperlink" Target="http://en.wikipedia.org/wiki/Barry_Popik" TargetMode="External"/><Relationship Id="rId37" Type="http://schemas.openxmlformats.org/officeDocument/2006/relationships/hyperlink" Target="http://en.wikipedia.org/wiki/Marfa_Army_Airfield" TargetMode="External"/><Relationship Id="rId53" Type="http://schemas.openxmlformats.org/officeDocument/2006/relationships/hyperlink" Target="http://en.wikipedia.org/wiki/County_(US)" TargetMode="External"/><Relationship Id="rId58" Type="http://schemas.openxmlformats.org/officeDocument/2006/relationships/hyperlink" Target="http://en.wikipedia.org/wiki/Fort_Davis,_Texas" TargetMode="External"/><Relationship Id="rId74" Type="http://schemas.openxmlformats.org/officeDocument/2006/relationships/hyperlink" Target="http://en.wikipedia.org/wiki/Juarez,_Chihuahua" TargetMode="External"/><Relationship Id="rId79" Type="http://schemas.openxmlformats.org/officeDocument/2006/relationships/hyperlink" Target="http://en.wikipedia.org/wiki/Glorieta_Pass" TargetMode="External"/><Relationship Id="rId102" Type="http://schemas.openxmlformats.org/officeDocument/2006/relationships/hyperlink" Target="http://en.wikipedia.org/wiki/Mexico" TargetMode="External"/><Relationship Id="rId123" Type="http://schemas.openxmlformats.org/officeDocument/2006/relationships/hyperlink" Target="http://en.wikipedia.org/wiki/2000_United_States_Census" TargetMode="External"/><Relationship Id="rId128" Type="http://schemas.openxmlformats.org/officeDocument/2006/relationships/hyperlink" Target="http://en.wikipedia.org/wiki/Rio_Grande" TargetMode="External"/><Relationship Id="rId144" Type="http://schemas.openxmlformats.org/officeDocument/2006/relationships/hyperlink" Target="http://en.wikipedia.org/wiki/Presidio_County,_Texas" TargetMode="External"/><Relationship Id="rId149" Type="http://schemas.openxmlformats.org/officeDocument/2006/relationships/hyperlink" Target="http://en.wikipedia.org/wiki/The_Andromeda_Strain_(film)" TargetMode="External"/><Relationship Id="rId5" Type="http://schemas.openxmlformats.org/officeDocument/2006/relationships/settings" Target="settings.xml"/><Relationship Id="rId90" Type="http://schemas.openxmlformats.org/officeDocument/2006/relationships/hyperlink" Target="http://en.wikipedia.org/wiki/Paris,_Texas_(film)" TargetMode="External"/><Relationship Id="rId95" Type="http://schemas.openxmlformats.org/officeDocument/2006/relationships/hyperlink" Target="http://en.wikipedia.org/wiki/Brewster_County,_Texas" TargetMode="External"/><Relationship Id="rId22" Type="http://schemas.openxmlformats.org/officeDocument/2006/relationships/hyperlink" Target="http://en.wikipedia.org/wiki/County_seat" TargetMode="External"/><Relationship Id="rId27" Type="http://schemas.openxmlformats.org/officeDocument/2006/relationships/hyperlink" Target="http://en.wikipedia.org/wiki/Chinati_Foundation" TargetMode="External"/><Relationship Id="rId43" Type="http://schemas.openxmlformats.org/officeDocument/2006/relationships/hyperlink" Target="http://en.wikipedia.org/wiki/Jeff_Davis_County,_Texas" TargetMode="External"/><Relationship Id="rId48" Type="http://schemas.openxmlformats.org/officeDocument/2006/relationships/hyperlink" Target="http://en.wikipedia.org/wiki/Jeff_Davis_County,_Texas" TargetMode="External"/><Relationship Id="rId64" Type="http://schemas.openxmlformats.org/officeDocument/2006/relationships/hyperlink" Target="http://en.wikipedia.org/wiki/Davis_Mountains" TargetMode="External"/><Relationship Id="rId69" Type="http://schemas.openxmlformats.org/officeDocument/2006/relationships/hyperlink" Target="http://en.wikipedia.org/wiki/Pictogram" TargetMode="External"/><Relationship Id="rId113" Type="http://schemas.openxmlformats.org/officeDocument/2006/relationships/hyperlink" Target="http://en.wikipedia.org/wiki/Terlingua,_Texas" TargetMode="External"/><Relationship Id="rId118" Type="http://schemas.openxmlformats.org/officeDocument/2006/relationships/hyperlink" Target="http://www.tshaonline.org/handbook/online/articles/fpe80" TargetMode="External"/><Relationship Id="rId134" Type="http://schemas.openxmlformats.org/officeDocument/2006/relationships/hyperlink" Target="http://en.wikipedia.org/wiki/Mexican%E2%80%93American_War" TargetMode="External"/><Relationship Id="rId139" Type="http://schemas.openxmlformats.org/officeDocument/2006/relationships/hyperlink" Target="http://en.wikipedia.org/wiki/Presidio_Independent_School_District" TargetMode="External"/><Relationship Id="rId80" Type="http://schemas.openxmlformats.org/officeDocument/2006/relationships/hyperlink" Target="http://en.wikipedia.org/wiki/New_Mexico" TargetMode="External"/><Relationship Id="rId85" Type="http://schemas.openxmlformats.org/officeDocument/2006/relationships/hyperlink" Target="http://en.wikipedia.org/wiki/Census-designated_place" TargetMode="External"/><Relationship Id="rId150" Type="http://schemas.openxmlformats.org/officeDocument/2006/relationships/fontTable" Target="fontTable.xml"/><Relationship Id="rId12" Type="http://schemas.openxmlformats.org/officeDocument/2006/relationships/hyperlink" Target="http://en.wikipedia.org/wiki/Sul_Ross_State_University" TargetMode="External"/><Relationship Id="rId17" Type="http://schemas.openxmlformats.org/officeDocument/2006/relationships/hyperlink" Target="http://en.wikipedia.org/wiki/Trans-Pecos" TargetMode="External"/><Relationship Id="rId25" Type="http://schemas.openxmlformats.org/officeDocument/2006/relationships/hyperlink" Target="http://en.wikipedia.org/wiki/Minimalism_(visual_arts)" TargetMode="External"/><Relationship Id="rId33" Type="http://schemas.openxmlformats.org/officeDocument/2006/relationships/hyperlink" Target="http://en.wikipedia.org/wiki/Jules_Verne" TargetMode="External"/><Relationship Id="rId38" Type="http://schemas.openxmlformats.org/officeDocument/2006/relationships/hyperlink" Target="http://en.wikipedia.org/wiki/Robert_Sterling" TargetMode="External"/><Relationship Id="rId46" Type="http://schemas.openxmlformats.org/officeDocument/2006/relationships/hyperlink" Target="http://en.wikipedia.org/wiki/2000_United_States_Census" TargetMode="External"/><Relationship Id="rId59" Type="http://schemas.openxmlformats.org/officeDocument/2006/relationships/hyperlink" Target="http://en.wikipedia.org/wiki/Jefferson_Davis" TargetMode="External"/><Relationship Id="rId67" Type="http://schemas.openxmlformats.org/officeDocument/2006/relationships/hyperlink" Target="http://en.wikipedia.org/wiki/University_of_Texas_at_Austin" TargetMode="External"/><Relationship Id="rId103" Type="http://schemas.openxmlformats.org/officeDocument/2006/relationships/hyperlink" Target="http://en.wikipedia.org/wiki/Cinnabar" TargetMode="External"/><Relationship Id="rId108" Type="http://schemas.openxmlformats.org/officeDocument/2006/relationships/hyperlink" Target="http://en.wikipedia.org/wiki/Terlinguaite" TargetMode="External"/><Relationship Id="rId116" Type="http://schemas.openxmlformats.org/officeDocument/2006/relationships/hyperlink" Target="http://www.tshaonline.org/handbook/online/articles/exc03" TargetMode="External"/><Relationship Id="rId124" Type="http://schemas.openxmlformats.org/officeDocument/2006/relationships/hyperlink" Target="http://en.wikipedia.org/wiki/Farm_to_Market_Road_170" TargetMode="External"/><Relationship Id="rId129" Type="http://schemas.openxmlformats.org/officeDocument/2006/relationships/hyperlink" Target="http://en.wikipedia.org/wiki/La_Junta_Indians" TargetMode="External"/><Relationship Id="rId137" Type="http://schemas.openxmlformats.org/officeDocument/2006/relationships/hyperlink" Target="http://en.wikipedia.org/wiki/Kansas_City,_Mexico_and_Orient_Railway" TargetMode="External"/><Relationship Id="rId20" Type="http://schemas.openxmlformats.org/officeDocument/2006/relationships/hyperlink" Target="http://en.wikipedia.org/wiki/Davis_Mountains" TargetMode="External"/><Relationship Id="rId41" Type="http://schemas.openxmlformats.org/officeDocument/2006/relationships/hyperlink" Target="http://en.wikipedia.org/wiki/Chihuahuan_Desert" TargetMode="External"/><Relationship Id="rId54" Type="http://schemas.openxmlformats.org/officeDocument/2006/relationships/hyperlink" Target="http://en.wikipedia.org/wiki/U.S._state" TargetMode="External"/><Relationship Id="rId62" Type="http://schemas.openxmlformats.org/officeDocument/2006/relationships/hyperlink" Target="http://en.wikipedia.org/wiki/Trans-Pecos" TargetMode="External"/><Relationship Id="rId70" Type="http://schemas.openxmlformats.org/officeDocument/2006/relationships/hyperlink" Target="http://en.wikipedia.org/wiki/Mescalero" TargetMode="External"/><Relationship Id="rId75" Type="http://schemas.openxmlformats.org/officeDocument/2006/relationships/hyperlink" Target="http://en.wikipedia.org/wiki/Joseph_E._Johnston" TargetMode="External"/><Relationship Id="rId83" Type="http://schemas.openxmlformats.org/officeDocument/2006/relationships/hyperlink" Target="http://en.wikipedia.org/wiki/Davis_Mountains_State_Park" TargetMode="External"/><Relationship Id="rId88" Type="http://schemas.openxmlformats.org/officeDocument/2006/relationships/hyperlink" Target="http://en.wikipedia.org/wiki/United_States" TargetMode="External"/><Relationship Id="rId91" Type="http://schemas.openxmlformats.org/officeDocument/2006/relationships/hyperlink" Target="http://en.wikipedia.org/wiki/Wim_Wenders" TargetMode="External"/><Relationship Id="rId96" Type="http://schemas.openxmlformats.org/officeDocument/2006/relationships/hyperlink" Target="http://en.wikipedia.org/wiki/Texas" TargetMode="External"/><Relationship Id="rId111" Type="http://schemas.openxmlformats.org/officeDocument/2006/relationships/hyperlink" Target="http://en.wikipedia.org/wiki/Cinnabar" TargetMode="External"/><Relationship Id="rId132" Type="http://schemas.openxmlformats.org/officeDocument/2006/relationships/hyperlink" Target="http://en.wikipedia.org/wiki/Juan_Sabeata" TargetMode="External"/><Relationship Id="rId140" Type="http://schemas.openxmlformats.org/officeDocument/2006/relationships/hyperlink" Target="http://en.wikipedia.org/wiki/Sodium-sulfur_battery" TargetMode="External"/><Relationship Id="rId145" Type="http://schemas.openxmlformats.org/officeDocument/2006/relationships/hyperlink" Target="http://en.wikipedia.org/wiki/Texa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Marfa,_Texas" TargetMode="External"/><Relationship Id="rId23" Type="http://schemas.openxmlformats.org/officeDocument/2006/relationships/hyperlink" Target="http://en.wikipedia.org/wiki/Presidio_County,_Texas" TargetMode="External"/><Relationship Id="rId28" Type="http://schemas.openxmlformats.org/officeDocument/2006/relationships/hyperlink" Target="http://en.wikipedia.org/wiki/Marfa_lights" TargetMode="External"/><Relationship Id="rId36" Type="http://schemas.openxmlformats.org/officeDocument/2006/relationships/hyperlink" Target="http://en.wikipedia.org/wiki/Marfa,_Texas" TargetMode="External"/><Relationship Id="rId49" Type="http://schemas.openxmlformats.org/officeDocument/2006/relationships/hyperlink" Target="http://en.wikipedia.org/wiki/San_Antonio-El_Paso_Road" TargetMode="External"/><Relationship Id="rId57" Type="http://schemas.openxmlformats.org/officeDocument/2006/relationships/hyperlink" Target="http://en.wikipedia.org/wiki/County_seat" TargetMode="External"/><Relationship Id="rId106" Type="http://schemas.openxmlformats.org/officeDocument/2006/relationships/hyperlink" Target="http://en.wikipedia.org/wiki/Mining" TargetMode="External"/><Relationship Id="rId114" Type="http://schemas.openxmlformats.org/officeDocument/2006/relationships/hyperlink" Target="http://www.atlasobscura.com/places/terlingua-ghost-town" TargetMode="External"/><Relationship Id="rId119" Type="http://schemas.openxmlformats.org/officeDocument/2006/relationships/hyperlink" Target="http://lajitasgolfresort.com/" TargetMode="External"/><Relationship Id="rId127" Type="http://schemas.openxmlformats.org/officeDocument/2006/relationships/hyperlink" Target="http://en.wikipedia.org/wiki/Rio_Conchos" TargetMode="External"/><Relationship Id="rId10" Type="http://schemas.openxmlformats.org/officeDocument/2006/relationships/hyperlink" Target="http://en.wikipedia.org/wiki/United_States" TargetMode="External"/><Relationship Id="rId31" Type="http://schemas.openxmlformats.org/officeDocument/2006/relationships/hyperlink" Target="http://en.wikipedia.org/wiki/The_Brothers_Karamazov" TargetMode="External"/><Relationship Id="rId44" Type="http://schemas.openxmlformats.org/officeDocument/2006/relationships/hyperlink" Target="http://en.wikipedia.org/wiki/Texas" TargetMode="External"/><Relationship Id="rId52" Type="http://schemas.openxmlformats.org/officeDocument/2006/relationships/hyperlink" Target="http://en.wikipedia.org/wiki/County_seat" TargetMode="External"/><Relationship Id="rId60" Type="http://schemas.openxmlformats.org/officeDocument/2006/relationships/hyperlink" Target="http://en.wikipedia.org/wiki/United_States_Secretary_of_War" TargetMode="External"/><Relationship Id="rId65" Type="http://schemas.openxmlformats.org/officeDocument/2006/relationships/hyperlink" Target="http://en.wikipedia.org/wiki/American_Viticultural_Area" TargetMode="External"/><Relationship Id="rId73" Type="http://schemas.openxmlformats.org/officeDocument/2006/relationships/hyperlink" Target="http://en.wikipedia.org/wiki/San_Antonio,_Texas" TargetMode="External"/><Relationship Id="rId78" Type="http://schemas.openxmlformats.org/officeDocument/2006/relationships/hyperlink" Target="http://en.wikipedia.org/wiki/William_A.A._Wallace" TargetMode="External"/><Relationship Id="rId81" Type="http://schemas.openxmlformats.org/officeDocument/2006/relationships/hyperlink" Target="http://en.wikipedia.org/wiki/Valentine,_Texas" TargetMode="External"/><Relationship Id="rId86" Type="http://schemas.openxmlformats.org/officeDocument/2006/relationships/hyperlink" Target="http://en.wikipedia.org/wiki/Brewster_County,_Texas" TargetMode="External"/><Relationship Id="rId94" Type="http://schemas.openxmlformats.org/officeDocument/2006/relationships/hyperlink" Target="http://en.wikipedia.org/wiki/Marathon,_Texas" TargetMode="External"/><Relationship Id="rId99" Type="http://schemas.openxmlformats.org/officeDocument/2006/relationships/hyperlink" Target="http://en.wikipedia.org/wiki/Texas" TargetMode="External"/><Relationship Id="rId101" Type="http://schemas.openxmlformats.org/officeDocument/2006/relationships/hyperlink" Target="http://en.wikipedia.org/wiki/Study_Butte,_Texas" TargetMode="External"/><Relationship Id="rId122" Type="http://schemas.openxmlformats.org/officeDocument/2006/relationships/hyperlink" Target="http://en.wikipedia.org/wiki/Ojinaga" TargetMode="External"/><Relationship Id="rId130" Type="http://schemas.openxmlformats.org/officeDocument/2006/relationships/hyperlink" Target="http://en.wikipedia.org/w/index.php?title=%C3%81lvar_N%C3%BA%C3%B1ez_Cabeza_De_Vaca&amp;action=edit&amp;redlink=1" TargetMode="External"/><Relationship Id="rId135" Type="http://schemas.openxmlformats.org/officeDocument/2006/relationships/hyperlink" Target="http://en.wikipedia.org/wiki/Pancho_Villa" TargetMode="External"/><Relationship Id="rId143" Type="http://schemas.openxmlformats.org/officeDocument/2006/relationships/hyperlink" Target="http://en.wikipedia.org/wiki/Unincorporated_area" TargetMode="External"/><Relationship Id="rId148" Type="http://schemas.openxmlformats.org/officeDocument/2006/relationships/hyperlink" Target="http://en.wikipedia.org/wiki/Fort_Davis_National_Historic_Site" TargetMode="Externa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Texas" TargetMode="External"/><Relationship Id="rId13" Type="http://schemas.openxmlformats.org/officeDocument/2006/relationships/hyperlink" Target="http://en.wikipedia.org/wiki/Big_Bend_National_Park" TargetMode="External"/><Relationship Id="rId18" Type="http://schemas.openxmlformats.org/officeDocument/2006/relationships/hyperlink" Target="http://en.wikipedia.org/wiki/West_Texas" TargetMode="External"/><Relationship Id="rId39" Type="http://schemas.openxmlformats.org/officeDocument/2006/relationships/hyperlink" Target="http://en.wikipedia.org/wiki/Chemical_mortar_battalion" TargetMode="External"/><Relationship Id="rId109" Type="http://schemas.openxmlformats.org/officeDocument/2006/relationships/hyperlink" Target="http://en.wikipedia.org/wiki/Cinnabar" TargetMode="External"/><Relationship Id="rId34" Type="http://schemas.openxmlformats.org/officeDocument/2006/relationships/hyperlink" Target="http://en.wikipedia.org/wiki/Michael_Strogoff" TargetMode="External"/><Relationship Id="rId50" Type="http://schemas.openxmlformats.org/officeDocument/2006/relationships/hyperlink" Target="http://en.wikipedia.org/wiki/Jefferson_Davis" TargetMode="External"/><Relationship Id="rId55" Type="http://schemas.openxmlformats.org/officeDocument/2006/relationships/hyperlink" Target="http://en.wikipedia.org/wiki/Texas" TargetMode="External"/><Relationship Id="rId76" Type="http://schemas.openxmlformats.org/officeDocument/2006/relationships/hyperlink" Target="http://en.wikipedia.org/wiki/Fort_Bliss" TargetMode="External"/><Relationship Id="rId97" Type="http://schemas.openxmlformats.org/officeDocument/2006/relationships/hyperlink" Target="http://en.wikipedia.org/wiki/United_States" TargetMode="External"/><Relationship Id="rId104" Type="http://schemas.openxmlformats.org/officeDocument/2006/relationships/hyperlink" Target="http://en.wikipedia.org/wiki/Metal" TargetMode="External"/><Relationship Id="rId120" Type="http://schemas.openxmlformats.org/officeDocument/2006/relationships/hyperlink" Target="http://en.wikipedia.org/wiki/Presidio_County,_Texas" TargetMode="External"/><Relationship Id="rId125" Type="http://schemas.openxmlformats.org/officeDocument/2006/relationships/hyperlink" Target="http://en.wikipedia.org/wiki/U.S._Route_67_in_Texas" TargetMode="External"/><Relationship Id="rId141" Type="http://schemas.openxmlformats.org/officeDocument/2006/relationships/hyperlink" Target="http://en.wikipedia.org/wiki/Electric_power_transmission" TargetMode="External"/><Relationship Id="rId146" Type="http://schemas.openxmlformats.org/officeDocument/2006/relationships/hyperlink" Target="http://en.wikipedia.org/wiki/2000_United_States_census" TargetMode="External"/><Relationship Id="rId7" Type="http://schemas.openxmlformats.org/officeDocument/2006/relationships/hyperlink" Target="http://en.wikipedia.org/wiki/County_seat" TargetMode="External"/><Relationship Id="rId71" Type="http://schemas.openxmlformats.org/officeDocument/2006/relationships/hyperlink" Target="http://en.wikipedia.org/wiki/Buffalo_soldier" TargetMode="External"/><Relationship Id="rId92" Type="http://schemas.openxmlformats.org/officeDocument/2006/relationships/hyperlink" Target="http://en.wikipedia.org/wiki/Kevin_Costner" TargetMode="External"/><Relationship Id="rId2" Type="http://schemas.openxmlformats.org/officeDocument/2006/relationships/numbering" Target="numbering.xml"/><Relationship Id="rId29" Type="http://schemas.openxmlformats.org/officeDocument/2006/relationships/hyperlink" Target="http://en.wikipedia.org/wiki/Railroad_water_stop" TargetMode="External"/><Relationship Id="rId24" Type="http://schemas.openxmlformats.org/officeDocument/2006/relationships/hyperlink" Target="http://en.wikipedia.org/wiki/2010_United_States_Census" TargetMode="External"/><Relationship Id="rId40" Type="http://schemas.openxmlformats.org/officeDocument/2006/relationships/hyperlink" Target="http://en.wikipedia.org/wiki/United_States_Census_Bureau" TargetMode="External"/><Relationship Id="rId45" Type="http://schemas.openxmlformats.org/officeDocument/2006/relationships/hyperlink" Target="http://en.wikipedia.org/wiki/United_States" TargetMode="External"/><Relationship Id="rId66" Type="http://schemas.openxmlformats.org/officeDocument/2006/relationships/hyperlink" Target="http://en.wikipedia.org/wiki/McDonald_Observatory" TargetMode="External"/><Relationship Id="rId87" Type="http://schemas.openxmlformats.org/officeDocument/2006/relationships/hyperlink" Target="http://en.wikipedia.org/wiki/Texas" TargetMode="External"/><Relationship Id="rId110" Type="http://schemas.openxmlformats.org/officeDocument/2006/relationships/hyperlink" Target="http://en.wikipedia.org/wiki/Mercury_(element)" TargetMode="External"/><Relationship Id="rId115" Type="http://schemas.openxmlformats.org/officeDocument/2006/relationships/hyperlink" Target="http://www.tshaonline.org/handbook/online/articles/gkb02" TargetMode="External"/><Relationship Id="rId131" Type="http://schemas.openxmlformats.org/officeDocument/2006/relationships/hyperlink" Target="http://en.wikipedia.org/wiki/Antonio_de_Espejo" TargetMode="External"/><Relationship Id="rId136" Type="http://schemas.openxmlformats.org/officeDocument/2006/relationships/hyperlink" Target="http://en.wikipedia.org/wiki/Ojinaga" TargetMode="External"/><Relationship Id="rId61" Type="http://schemas.openxmlformats.org/officeDocument/2006/relationships/hyperlink" Target="http://en.wikipedia.org/wiki/President_of_the_Confederate_States_of_America" TargetMode="External"/><Relationship Id="rId82" Type="http://schemas.openxmlformats.org/officeDocument/2006/relationships/hyperlink" Target="http://en.wikipedia.org/wiki/Fort_Davis_National_Historic_Site" TargetMode="External"/><Relationship Id="rId19" Type="http://schemas.openxmlformats.org/officeDocument/2006/relationships/hyperlink" Target="http://en.wikipedia.org/wiki/Texas" TargetMode="External"/><Relationship Id="rId14" Type="http://schemas.openxmlformats.org/officeDocument/2006/relationships/hyperlink" Target="http://en.wikipedia.org/wiki/U.S._Route_90_in_Texas" TargetMode="External"/><Relationship Id="rId30" Type="http://schemas.openxmlformats.org/officeDocument/2006/relationships/hyperlink" Target="http://en.wikipedia.org/wiki/Fyodor_Dostoevsky" TargetMode="External"/><Relationship Id="rId35" Type="http://schemas.openxmlformats.org/officeDocument/2006/relationships/hyperlink" Target="http://en.wikipedia.org/wiki/Marfa,_Texas" TargetMode="External"/><Relationship Id="rId56" Type="http://schemas.openxmlformats.org/officeDocument/2006/relationships/hyperlink" Target="http://en.wikipedia.org/wiki/2010_United_States_Census" TargetMode="External"/><Relationship Id="rId77" Type="http://schemas.openxmlformats.org/officeDocument/2006/relationships/hyperlink" Target="http://en.wikipedia.org/wiki/Texas_Ranger_Division" TargetMode="External"/><Relationship Id="rId100" Type="http://schemas.openxmlformats.org/officeDocument/2006/relationships/hyperlink" Target="http://en.wikipedia.org/wiki/Lajitas,_Texas" TargetMode="External"/><Relationship Id="rId105" Type="http://schemas.openxmlformats.org/officeDocument/2006/relationships/hyperlink" Target="http://en.wikipedia.org/wiki/Mercury_(element)" TargetMode="External"/><Relationship Id="rId126" Type="http://schemas.openxmlformats.org/officeDocument/2006/relationships/hyperlink" Target="http://en.wikipedia.org/wiki/El_Paso,_Texas" TargetMode="External"/><Relationship Id="rId147" Type="http://schemas.openxmlformats.org/officeDocument/2006/relationships/hyperlink" Target="http://en.wikipedia.org/wiki/William_Rufus_Shafter" TargetMode="External"/><Relationship Id="rId8" Type="http://schemas.openxmlformats.org/officeDocument/2006/relationships/hyperlink" Target="http://en.wikipedia.org/wiki/Brewster_County,_Texas" TargetMode="External"/><Relationship Id="rId51" Type="http://schemas.openxmlformats.org/officeDocument/2006/relationships/hyperlink" Target="http://en.wikipedia.org/wiki/Franklin_Pierce" TargetMode="External"/><Relationship Id="rId72" Type="http://schemas.openxmlformats.org/officeDocument/2006/relationships/hyperlink" Target="http://en.wikipedia.org/wiki/Victorio" TargetMode="External"/><Relationship Id="rId93" Type="http://schemas.openxmlformats.org/officeDocument/2006/relationships/hyperlink" Target="http://en.wikipedia.org/wiki/Fandango_(1985_film)" TargetMode="External"/><Relationship Id="rId98" Type="http://schemas.openxmlformats.org/officeDocument/2006/relationships/hyperlink" Target="http://en.wikipedia.org/wiki/Rio_Grande" TargetMode="External"/><Relationship Id="rId121" Type="http://schemas.openxmlformats.org/officeDocument/2006/relationships/hyperlink" Target="http://en.wikipedia.org/wiki/Rio_Grande" TargetMode="External"/><Relationship Id="rId142" Type="http://schemas.openxmlformats.org/officeDocument/2006/relationships/hyperlink" Target="http://en.wikipedia.org/wiki/Presidio,_Texa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DBCB-0E38-4E71-B41D-0172C303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Pages>
  <Words>5088</Words>
  <Characters>29006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dc:creator>
  <cp:lastModifiedBy>Jimmy</cp:lastModifiedBy>
  <cp:revision>12</cp:revision>
  <dcterms:created xsi:type="dcterms:W3CDTF">2014-02-20T15:17:00Z</dcterms:created>
  <dcterms:modified xsi:type="dcterms:W3CDTF">2014-04-16T03:40:00Z</dcterms:modified>
</cp:coreProperties>
</file>